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DEBD" w14:textId="78EF1E50" w:rsidR="002F61B2" w:rsidRDefault="002F61B2">
      <w:pPr>
        <w:ind w:left="0"/>
        <w:jc w:val="both"/>
        <w:rPr>
          <w:rFonts w:ascii="Candara" w:eastAsia="Candara" w:hAnsi="Candara" w:cs="Candara"/>
          <w:b/>
          <w:sz w:val="22"/>
          <w:szCs w:val="22"/>
        </w:rPr>
      </w:pPr>
    </w:p>
    <w:p w14:paraId="17D968AD" w14:textId="77777777" w:rsidR="00062A65" w:rsidRPr="007F1804" w:rsidRDefault="00062A65" w:rsidP="00062A65">
      <w:pPr>
        <w:ind w:left="0"/>
        <w:jc w:val="center"/>
        <w:rPr>
          <w:rFonts w:ascii="Candara" w:eastAsia="Times New Roman" w:hAnsi="Candara" w:cstheme="minorHAnsi"/>
          <w:sz w:val="32"/>
          <w:szCs w:val="32"/>
        </w:rPr>
      </w:pPr>
      <w:r>
        <w:rPr>
          <w:rFonts w:ascii="Candara" w:eastAsia="Times New Roman" w:hAnsi="Candara" w:cstheme="minorHAnsi"/>
          <w:sz w:val="32"/>
          <w:szCs w:val="32"/>
        </w:rPr>
        <w:t>FAMILY WORSHIP BOOKLET</w:t>
      </w:r>
    </w:p>
    <w:p w14:paraId="086ACAD8" w14:textId="77777777" w:rsidR="00107285" w:rsidRDefault="00107285">
      <w:pPr>
        <w:ind w:left="0"/>
        <w:jc w:val="both"/>
        <w:rPr>
          <w:rFonts w:ascii="Candara" w:eastAsia="Candara" w:hAnsi="Candara" w:cs="Candara"/>
          <w:b/>
          <w:sz w:val="22"/>
          <w:szCs w:val="22"/>
        </w:rPr>
      </w:pPr>
    </w:p>
    <w:p w14:paraId="6BCCB192" w14:textId="77777777" w:rsidR="002F61B2" w:rsidRDefault="002F61B2" w:rsidP="00DF4D27">
      <w:pPr>
        <w:pBdr>
          <w:top w:val="nil"/>
          <w:left w:val="nil"/>
          <w:bottom w:val="nil"/>
          <w:right w:val="nil"/>
          <w:between w:val="nil"/>
        </w:pBdr>
        <w:ind w:left="0"/>
        <w:jc w:val="center"/>
        <w:rPr>
          <w:rFonts w:ascii="Candara" w:eastAsia="Candara" w:hAnsi="Candara" w:cs="Candara"/>
          <w:color w:val="000000"/>
          <w:sz w:val="22"/>
          <w:szCs w:val="22"/>
        </w:rPr>
      </w:pPr>
    </w:p>
    <w:p w14:paraId="26C5307E" w14:textId="77777777" w:rsidR="002F61B2" w:rsidRDefault="002F61B2" w:rsidP="00DF4D27">
      <w:pPr>
        <w:ind w:left="0"/>
        <w:jc w:val="center"/>
        <w:rPr>
          <w:rFonts w:ascii="Candara" w:eastAsia="Candara" w:hAnsi="Candara" w:cs="Candara"/>
          <w:sz w:val="22"/>
          <w:szCs w:val="22"/>
        </w:rPr>
      </w:pPr>
    </w:p>
    <w:p w14:paraId="75E20E63" w14:textId="77FC6A36" w:rsidR="002F61B2" w:rsidRDefault="00DF4D27" w:rsidP="00DF4D27">
      <w:pPr>
        <w:ind w:left="0"/>
        <w:jc w:val="center"/>
        <w:rPr>
          <w:rFonts w:ascii="Candara" w:eastAsia="Candara" w:hAnsi="Candara" w:cs="Candara"/>
          <w:sz w:val="22"/>
          <w:szCs w:val="22"/>
        </w:rPr>
      </w:pPr>
      <w:r>
        <w:rPr>
          <w:rFonts w:ascii="Candara" w:hAnsi="Candara" w:cstheme="minorHAnsi"/>
          <w:noProof/>
          <w:color w:val="0E101A"/>
          <w:sz w:val="22"/>
          <w:szCs w:val="22"/>
        </w:rPr>
        <w:drawing>
          <wp:inline distT="0" distB="0" distL="0" distR="0" wp14:anchorId="2983848B" wp14:editId="358083C4">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7C4EEA24" w14:textId="77777777" w:rsidR="002F61B2" w:rsidRDefault="002F61B2" w:rsidP="00DF4D27">
      <w:pPr>
        <w:ind w:left="0"/>
        <w:jc w:val="center"/>
        <w:rPr>
          <w:rFonts w:ascii="Candara" w:eastAsia="Candara" w:hAnsi="Candara" w:cs="Candara"/>
          <w:sz w:val="22"/>
          <w:szCs w:val="22"/>
        </w:rPr>
      </w:pPr>
    </w:p>
    <w:p w14:paraId="28F45C8B" w14:textId="77777777" w:rsidR="00DF4D27" w:rsidRDefault="00DF4D27">
      <w:pPr>
        <w:ind w:left="0"/>
        <w:jc w:val="center"/>
        <w:rPr>
          <w:rFonts w:ascii="Calibri" w:eastAsia="Calibri" w:hAnsi="Calibri" w:cs="Calibri"/>
          <w:sz w:val="22"/>
          <w:szCs w:val="22"/>
        </w:rPr>
      </w:pPr>
    </w:p>
    <w:p w14:paraId="248E64FE" w14:textId="77777777" w:rsidR="00DF4D27" w:rsidRDefault="00DF4D27">
      <w:pPr>
        <w:ind w:left="0"/>
        <w:jc w:val="center"/>
        <w:rPr>
          <w:rFonts w:ascii="Calibri" w:eastAsia="Calibri" w:hAnsi="Calibri" w:cs="Calibri"/>
          <w:sz w:val="22"/>
          <w:szCs w:val="22"/>
        </w:rPr>
      </w:pPr>
    </w:p>
    <w:p w14:paraId="78578DF3" w14:textId="77777777" w:rsidR="00DF4D27" w:rsidRDefault="00DF4D27">
      <w:pPr>
        <w:ind w:left="0"/>
        <w:jc w:val="center"/>
        <w:rPr>
          <w:rFonts w:ascii="Calibri" w:eastAsia="Calibri" w:hAnsi="Calibri" w:cs="Calibri"/>
          <w:sz w:val="22"/>
          <w:szCs w:val="22"/>
        </w:rPr>
      </w:pPr>
    </w:p>
    <w:p w14:paraId="22E50B9B" w14:textId="77777777" w:rsidR="00DF4D27" w:rsidRDefault="00DF4D27">
      <w:pPr>
        <w:ind w:left="0"/>
        <w:jc w:val="center"/>
        <w:rPr>
          <w:rFonts w:ascii="Calibri" w:eastAsia="Calibri" w:hAnsi="Calibri" w:cs="Calibri"/>
          <w:sz w:val="22"/>
          <w:szCs w:val="22"/>
        </w:rPr>
      </w:pPr>
    </w:p>
    <w:p w14:paraId="05B00F44" w14:textId="77777777" w:rsidR="00DF4D27" w:rsidRDefault="00DF4D27">
      <w:pPr>
        <w:ind w:left="0"/>
        <w:jc w:val="center"/>
        <w:rPr>
          <w:rFonts w:ascii="Calibri" w:eastAsia="Calibri" w:hAnsi="Calibri" w:cs="Calibri"/>
          <w:sz w:val="22"/>
          <w:szCs w:val="22"/>
        </w:rPr>
      </w:pPr>
    </w:p>
    <w:p w14:paraId="7B54B3D6" w14:textId="77777777" w:rsidR="00DF4D27" w:rsidRDefault="00DF4D27">
      <w:pPr>
        <w:ind w:left="0"/>
        <w:jc w:val="center"/>
        <w:rPr>
          <w:rFonts w:ascii="Calibri" w:eastAsia="Calibri" w:hAnsi="Calibri" w:cs="Calibri"/>
          <w:sz w:val="22"/>
          <w:szCs w:val="22"/>
        </w:rPr>
      </w:pPr>
    </w:p>
    <w:p w14:paraId="15E8EBCC" w14:textId="77777777" w:rsidR="00DF4D27" w:rsidRDefault="00DF4D27">
      <w:pPr>
        <w:ind w:left="0"/>
        <w:jc w:val="center"/>
        <w:rPr>
          <w:rFonts w:ascii="Calibri" w:eastAsia="Calibri" w:hAnsi="Calibri" w:cs="Calibri"/>
          <w:sz w:val="22"/>
          <w:szCs w:val="22"/>
        </w:rPr>
      </w:pPr>
    </w:p>
    <w:p w14:paraId="68BD2F05" w14:textId="77777777" w:rsidR="00DF4D27" w:rsidRDefault="00DF4D27">
      <w:pPr>
        <w:ind w:left="0"/>
        <w:jc w:val="center"/>
        <w:rPr>
          <w:rFonts w:ascii="Calibri" w:eastAsia="Calibri" w:hAnsi="Calibri" w:cs="Calibri"/>
          <w:sz w:val="22"/>
          <w:szCs w:val="22"/>
        </w:rPr>
      </w:pPr>
    </w:p>
    <w:p w14:paraId="6E00AF94" w14:textId="77777777" w:rsidR="00DF4D27" w:rsidRDefault="00DF4D27">
      <w:pPr>
        <w:ind w:left="0"/>
        <w:jc w:val="center"/>
        <w:rPr>
          <w:rFonts w:ascii="Calibri" w:eastAsia="Calibri" w:hAnsi="Calibri" w:cs="Calibri"/>
          <w:sz w:val="22"/>
          <w:szCs w:val="22"/>
        </w:rPr>
      </w:pPr>
    </w:p>
    <w:p w14:paraId="1EF3CC66" w14:textId="77777777" w:rsidR="00DF4D27" w:rsidRDefault="00DF4D27">
      <w:pPr>
        <w:ind w:left="0"/>
        <w:jc w:val="center"/>
        <w:rPr>
          <w:rFonts w:ascii="Calibri" w:eastAsia="Calibri" w:hAnsi="Calibri" w:cs="Calibri"/>
          <w:sz w:val="22"/>
          <w:szCs w:val="22"/>
        </w:rPr>
      </w:pPr>
    </w:p>
    <w:p w14:paraId="1A451062" w14:textId="77777777" w:rsidR="00DF4D27" w:rsidRDefault="00DF4D27">
      <w:pPr>
        <w:ind w:left="0"/>
        <w:jc w:val="center"/>
        <w:rPr>
          <w:rFonts w:ascii="Calibri" w:eastAsia="Calibri" w:hAnsi="Calibri" w:cs="Calibri"/>
          <w:sz w:val="22"/>
          <w:szCs w:val="22"/>
        </w:rPr>
      </w:pPr>
    </w:p>
    <w:p w14:paraId="7A7962C8" w14:textId="09F51576" w:rsidR="002F61B2" w:rsidRDefault="001052A7">
      <w:pPr>
        <w:ind w:left="0"/>
        <w:jc w:val="center"/>
        <w:rPr>
          <w:rFonts w:ascii="Calibri" w:eastAsia="Calibri" w:hAnsi="Calibri" w:cs="Calibri"/>
          <w:sz w:val="22"/>
          <w:szCs w:val="22"/>
        </w:rPr>
      </w:pPr>
      <w:r>
        <w:rPr>
          <w:rFonts w:ascii="Calibri" w:eastAsia="Calibri" w:hAnsi="Calibri" w:cs="Calibri"/>
          <w:sz w:val="22"/>
          <w:szCs w:val="22"/>
        </w:rPr>
        <w:t>God tells us that Ezra read from the book of the Law,</w:t>
      </w:r>
    </w:p>
    <w:p w14:paraId="1DCF8EAA" w14:textId="77777777" w:rsidR="002F61B2" w:rsidRDefault="001052A7">
      <w:pPr>
        <w:ind w:left="0"/>
        <w:jc w:val="center"/>
        <w:rPr>
          <w:rFonts w:ascii="Calibri" w:eastAsia="Calibri" w:hAnsi="Calibri" w:cs="Calibri"/>
          <w:sz w:val="22"/>
          <w:szCs w:val="22"/>
        </w:rPr>
      </w:pPr>
      <w:r>
        <w:rPr>
          <w:rFonts w:ascii="Calibri" w:eastAsia="Calibri" w:hAnsi="Calibri" w:cs="Calibri"/>
          <w:sz w:val="22"/>
          <w:szCs w:val="22"/>
        </w:rPr>
        <w:t>day after day and that the people of God</w:t>
      </w:r>
    </w:p>
    <w:p w14:paraId="3EA0DAE9" w14:textId="77777777" w:rsidR="002F61B2" w:rsidRDefault="001052A7">
      <w:pPr>
        <w:ind w:left="0"/>
        <w:jc w:val="center"/>
        <w:rPr>
          <w:rFonts w:ascii="Calibri" w:eastAsia="Calibri" w:hAnsi="Calibri" w:cs="Calibri"/>
          <w:sz w:val="22"/>
          <w:szCs w:val="22"/>
        </w:rPr>
      </w:pPr>
      <w:r>
        <w:rPr>
          <w:rFonts w:ascii="Calibri" w:eastAsia="Calibri" w:hAnsi="Calibri" w:cs="Calibri"/>
          <w:sz w:val="22"/>
          <w:szCs w:val="22"/>
        </w:rPr>
        <w:t>were filled with joy!</w:t>
      </w:r>
    </w:p>
    <w:p w14:paraId="3BFAFD9A" w14:textId="77777777" w:rsidR="002F61B2" w:rsidRDefault="002F61B2">
      <w:pPr>
        <w:pBdr>
          <w:top w:val="nil"/>
          <w:left w:val="nil"/>
          <w:bottom w:val="nil"/>
          <w:right w:val="nil"/>
          <w:between w:val="nil"/>
        </w:pBdr>
        <w:shd w:val="clear" w:color="auto" w:fill="FFFFFF"/>
        <w:ind w:left="0"/>
        <w:rPr>
          <w:rFonts w:ascii="Candara" w:eastAsia="Candara" w:hAnsi="Candara" w:cs="Candara"/>
          <w:color w:val="000000"/>
          <w:sz w:val="22"/>
          <w:szCs w:val="22"/>
        </w:rPr>
      </w:pPr>
    </w:p>
    <w:p w14:paraId="26DFD86F" w14:textId="77777777" w:rsidR="002F61B2" w:rsidRDefault="002F61B2">
      <w:pPr>
        <w:pBdr>
          <w:top w:val="nil"/>
          <w:left w:val="nil"/>
          <w:bottom w:val="nil"/>
          <w:right w:val="nil"/>
          <w:between w:val="nil"/>
        </w:pBdr>
        <w:shd w:val="clear" w:color="auto" w:fill="FFFFFF"/>
        <w:ind w:left="0"/>
        <w:rPr>
          <w:rFonts w:ascii="Candara" w:eastAsia="Candara" w:hAnsi="Candara" w:cs="Candara"/>
          <w:color w:val="000000"/>
          <w:sz w:val="22"/>
          <w:szCs w:val="22"/>
        </w:rPr>
      </w:pPr>
    </w:p>
    <w:p w14:paraId="747EEBD8" w14:textId="23106954" w:rsidR="002F61B2" w:rsidRDefault="002F61B2">
      <w:pPr>
        <w:ind w:left="0" w:right="-113"/>
        <w:jc w:val="center"/>
        <w:rPr>
          <w:rFonts w:ascii="Calibri" w:eastAsia="Calibri" w:hAnsi="Calibri" w:cs="Calibri"/>
          <w:sz w:val="22"/>
          <w:szCs w:val="22"/>
        </w:rPr>
      </w:pPr>
    </w:p>
    <w:p w14:paraId="47A57B6E" w14:textId="01F4D839" w:rsidR="004064E1" w:rsidRDefault="004064E1">
      <w:pPr>
        <w:ind w:left="0" w:right="-113"/>
        <w:jc w:val="center"/>
        <w:rPr>
          <w:rFonts w:ascii="Calibri" w:eastAsia="Calibri" w:hAnsi="Calibri" w:cs="Calibri"/>
          <w:sz w:val="22"/>
          <w:szCs w:val="22"/>
        </w:rPr>
      </w:pPr>
    </w:p>
    <w:p w14:paraId="2917C552" w14:textId="0FF9AC20" w:rsidR="004064E1" w:rsidRDefault="004064E1">
      <w:pPr>
        <w:ind w:left="0" w:right="-113"/>
        <w:jc w:val="center"/>
        <w:rPr>
          <w:rFonts w:ascii="Calibri" w:eastAsia="Calibri" w:hAnsi="Calibri" w:cs="Calibri"/>
          <w:sz w:val="22"/>
          <w:szCs w:val="22"/>
        </w:rPr>
      </w:pPr>
    </w:p>
    <w:p w14:paraId="784CFDD5" w14:textId="3CB2D166" w:rsidR="004064E1" w:rsidRDefault="004064E1">
      <w:pPr>
        <w:ind w:left="0" w:right="-113"/>
        <w:jc w:val="center"/>
        <w:rPr>
          <w:rFonts w:ascii="Calibri" w:eastAsia="Calibri" w:hAnsi="Calibri" w:cs="Calibri"/>
          <w:sz w:val="22"/>
          <w:szCs w:val="22"/>
        </w:rPr>
      </w:pPr>
    </w:p>
    <w:p w14:paraId="3317FF69" w14:textId="1E5FDADC" w:rsidR="004064E1" w:rsidRDefault="004C385E">
      <w:pPr>
        <w:ind w:left="0" w:right="-113"/>
        <w:jc w:val="center"/>
        <w:rPr>
          <w:rFonts w:ascii="Calibri" w:eastAsia="Calibri" w:hAnsi="Calibri" w:cs="Calibri"/>
          <w:sz w:val="22"/>
          <w:szCs w:val="22"/>
        </w:rPr>
      </w:pPr>
      <w:r>
        <w:rPr>
          <w:rFonts w:ascii="Candara" w:eastAsia="Candara" w:hAnsi="Candara" w:cs="Candara"/>
          <w:i/>
          <w:noProof/>
          <w:color w:val="000000"/>
          <w:sz w:val="22"/>
          <w:szCs w:val="22"/>
        </w:rPr>
        <mc:AlternateContent>
          <mc:Choice Requires="wps">
            <w:drawing>
              <wp:anchor distT="45720" distB="45720" distL="114300" distR="114300" simplePos="0" relativeHeight="251659264" behindDoc="0" locked="0" layoutInCell="1" hidden="0" allowOverlap="1" wp14:anchorId="5FDBDB80" wp14:editId="68EA4E34">
                <wp:simplePos x="0" y="0"/>
                <wp:positionH relativeFrom="margin">
                  <wp:posOffset>3810</wp:posOffset>
                </wp:positionH>
                <wp:positionV relativeFrom="margin">
                  <wp:posOffset>277495</wp:posOffset>
                </wp:positionV>
                <wp:extent cx="4333875" cy="4943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333875" cy="4943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FE8610" w14:textId="77777777" w:rsidR="004C385E" w:rsidRDefault="004C385E" w:rsidP="004C385E">
                            <w:pPr>
                              <w:ind w:left="141" w:right="-113" w:hanging="197"/>
                              <w:textDirection w:val="btLr"/>
                            </w:pPr>
                          </w:p>
                          <w:p w14:paraId="5F69D3CD" w14:textId="77777777" w:rsidR="004C385E" w:rsidRDefault="004C385E" w:rsidP="004C385E">
                            <w:pPr>
                              <w:ind w:left="180"/>
                              <w:textDirection w:val="btLr"/>
                            </w:pPr>
                            <w:r>
                              <w:rPr>
                                <w:rFonts w:ascii="Candara" w:eastAsia="Candara" w:hAnsi="Candara" w:cs="Candara"/>
                                <w:b/>
                                <w:color w:val="0E101A"/>
                                <w:sz w:val="22"/>
                              </w:rPr>
                              <w:t>Doctrine for the Mind and Heart</w:t>
                            </w:r>
                          </w:p>
                          <w:p w14:paraId="79EF3DF4" w14:textId="77777777" w:rsidR="004C385E" w:rsidRDefault="004C385E" w:rsidP="004C385E">
                            <w:pPr>
                              <w:ind w:left="180"/>
                              <w:textDirection w:val="btLr"/>
                              <w:rPr>
                                <w:rFonts w:ascii="Candara" w:eastAsia="Candara" w:hAnsi="Candara" w:cs="Candara"/>
                                <w:b/>
                                <w:color w:val="000000"/>
                                <w:sz w:val="22"/>
                              </w:rPr>
                            </w:pPr>
                          </w:p>
                          <w:p w14:paraId="6A28BBB7" w14:textId="77777777" w:rsidR="004C385E" w:rsidRDefault="004C385E" w:rsidP="004C385E">
                            <w:pPr>
                              <w:ind w:left="180"/>
                              <w:textDirection w:val="btLr"/>
                            </w:pPr>
                            <w:r>
                              <w:rPr>
                                <w:rFonts w:ascii="Candara" w:eastAsia="Candara" w:hAnsi="Candara" w:cs="Candara"/>
                                <w:b/>
                                <w:color w:val="000000"/>
                                <w:sz w:val="22"/>
                              </w:rPr>
                              <w:t>Memory Verse of the Week</w:t>
                            </w:r>
                          </w:p>
                          <w:p w14:paraId="37B641E9" w14:textId="77777777" w:rsidR="004C385E" w:rsidRDefault="004C385E" w:rsidP="004C385E">
                            <w:pPr>
                              <w:ind w:left="180"/>
                              <w:textDirection w:val="btLr"/>
                            </w:pPr>
                          </w:p>
                          <w:p w14:paraId="660B46BB" w14:textId="77777777" w:rsidR="004C385E" w:rsidRDefault="004C385E" w:rsidP="004C385E">
                            <w:pPr>
                              <w:ind w:left="180"/>
                              <w:textDirection w:val="btLr"/>
                              <w:rPr>
                                <w:rFonts w:ascii="Candara" w:eastAsia="Candara" w:hAnsi="Candara" w:cs="Candara"/>
                                <w:color w:val="0E101A"/>
                                <w:sz w:val="22"/>
                              </w:rPr>
                            </w:pPr>
                            <w:r>
                              <w:rPr>
                                <w:rFonts w:ascii="Candara" w:eastAsia="Candara" w:hAnsi="Candara" w:cs="Candara"/>
                                <w:b/>
                                <w:color w:val="0E101A"/>
                                <w:sz w:val="22"/>
                              </w:rPr>
                              <w:t>Psalm of the Week (</w:t>
                            </w:r>
                            <w:r>
                              <w:rPr>
                                <w:rFonts w:ascii="Candara" w:eastAsia="Candara" w:hAnsi="Candara" w:cs="Candara"/>
                                <w:color w:val="0E101A"/>
                                <w:sz w:val="22"/>
                              </w:rPr>
                              <w:t>The words are on page 8)</w:t>
                            </w:r>
                          </w:p>
                          <w:p w14:paraId="59A571E3" w14:textId="77777777" w:rsidR="004C385E" w:rsidRDefault="004C385E" w:rsidP="004C385E">
                            <w:pPr>
                              <w:ind w:left="180"/>
                              <w:textDirection w:val="btLr"/>
                            </w:pPr>
                          </w:p>
                          <w:p w14:paraId="3B0EF844" w14:textId="77777777" w:rsidR="004C385E" w:rsidRDefault="004C385E" w:rsidP="004C385E">
                            <w:pPr>
                              <w:ind w:left="180"/>
                              <w:textDirection w:val="btLr"/>
                            </w:pPr>
                            <w:r>
                              <w:rPr>
                                <w:rFonts w:ascii="Candara" w:eastAsia="Candara" w:hAnsi="Candara" w:cs="Candara"/>
                                <w:b/>
                                <w:color w:val="0E101A"/>
                                <w:sz w:val="22"/>
                              </w:rPr>
                              <w:t>Please pray for:</w:t>
                            </w:r>
                          </w:p>
                          <w:p w14:paraId="48572AA2" w14:textId="77777777" w:rsidR="004C385E" w:rsidRPr="005030D1" w:rsidRDefault="004C385E" w:rsidP="004C385E">
                            <w:pPr>
                              <w:ind w:left="180"/>
                              <w:textDirection w:val="btLr"/>
                            </w:pPr>
                            <w:r w:rsidRPr="005030D1">
                              <w:rPr>
                                <w:rFonts w:ascii="Candara" w:eastAsia="Candara" w:hAnsi="Candara" w:cs="Candara"/>
                                <w:color w:val="0E101A"/>
                                <w:sz w:val="22"/>
                              </w:rPr>
                              <w:t xml:space="preserve">Mon - </w:t>
                            </w:r>
                          </w:p>
                          <w:p w14:paraId="530B7233" w14:textId="77777777" w:rsidR="004C385E" w:rsidRDefault="004C385E" w:rsidP="004C385E">
                            <w:pPr>
                              <w:ind w:left="180"/>
                              <w:textDirection w:val="btLr"/>
                            </w:pPr>
                            <w:r>
                              <w:rPr>
                                <w:rFonts w:ascii="Candara" w:eastAsia="Candara" w:hAnsi="Candara" w:cs="Candara"/>
                                <w:color w:val="000000"/>
                                <w:sz w:val="22"/>
                              </w:rPr>
                              <w:t xml:space="preserve">Tues - </w:t>
                            </w:r>
                          </w:p>
                          <w:p w14:paraId="7928F733" w14:textId="77777777" w:rsidR="004C385E" w:rsidRDefault="004C385E" w:rsidP="004C385E">
                            <w:pPr>
                              <w:ind w:left="180"/>
                              <w:textDirection w:val="btLr"/>
                            </w:pPr>
                            <w:r>
                              <w:rPr>
                                <w:rFonts w:ascii="Candara" w:eastAsia="Candara" w:hAnsi="Candara" w:cs="Candara"/>
                                <w:color w:val="000000"/>
                                <w:sz w:val="22"/>
                              </w:rPr>
                              <w:t xml:space="preserve">Wed - </w:t>
                            </w:r>
                          </w:p>
                          <w:p w14:paraId="33A05637" w14:textId="77777777" w:rsidR="004C385E" w:rsidRDefault="004C385E" w:rsidP="004C385E">
                            <w:pPr>
                              <w:ind w:left="180"/>
                              <w:textDirection w:val="btLr"/>
                            </w:pPr>
                            <w:proofErr w:type="spellStart"/>
                            <w:r>
                              <w:rPr>
                                <w:rFonts w:ascii="Candara" w:eastAsia="Candara" w:hAnsi="Candara" w:cs="Candara"/>
                                <w:color w:val="000000"/>
                                <w:sz w:val="22"/>
                              </w:rPr>
                              <w:t>Thur</w:t>
                            </w:r>
                            <w:proofErr w:type="spellEnd"/>
                            <w:r>
                              <w:rPr>
                                <w:rFonts w:ascii="Candara" w:eastAsia="Candara" w:hAnsi="Candara" w:cs="Candara"/>
                                <w:color w:val="000000"/>
                                <w:sz w:val="22"/>
                              </w:rPr>
                              <w:t xml:space="preserve"> - </w:t>
                            </w:r>
                          </w:p>
                          <w:p w14:paraId="29184B08" w14:textId="77777777" w:rsidR="004C385E" w:rsidRDefault="004C385E" w:rsidP="004C385E">
                            <w:pPr>
                              <w:ind w:left="180"/>
                              <w:textDirection w:val="btLr"/>
                            </w:pPr>
                            <w:r>
                              <w:rPr>
                                <w:rFonts w:ascii="Candara" w:eastAsia="Candara" w:hAnsi="Candara" w:cs="Candara"/>
                                <w:color w:val="000000"/>
                                <w:sz w:val="22"/>
                              </w:rPr>
                              <w:t xml:space="preserve">Frid - </w:t>
                            </w:r>
                          </w:p>
                          <w:p w14:paraId="24033D96" w14:textId="77777777" w:rsidR="004C385E" w:rsidRDefault="004C385E" w:rsidP="004C385E">
                            <w:pPr>
                              <w:ind w:left="180"/>
                              <w:textDirection w:val="btLr"/>
                            </w:pPr>
                          </w:p>
                        </w:txbxContent>
                      </wps:txbx>
                      <wps:bodyPr spcFirstLastPara="1" wrap="square" lIns="91425" tIns="45700" rIns="91425" bIns="45700" anchor="t" anchorCtr="0">
                        <a:noAutofit/>
                      </wps:bodyPr>
                    </wps:wsp>
                  </a:graphicData>
                </a:graphic>
              </wp:anchor>
            </w:drawing>
          </mc:Choice>
          <mc:Fallback>
            <w:pict>
              <v:rect w14:anchorId="5FDBDB80" id="Rectangle 7" o:spid="_x0000_s1026" style="position:absolute;left:0;text-align:left;margin-left:.3pt;margin-top:21.85pt;width:341.25pt;height:389.25pt;z-index:251659264;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">
                <v:stroke startarrowwidth="narrow" startarrowlength="short" endarrowwidth="narrow" endarrowlength="short"/>
                <v:textbox inset="2.53958mm,1.2694mm,2.53958mm,1.2694mm">
                  <w:txbxContent>
                    <w:p w14:paraId="20FE8610" w14:textId="77777777" w:rsidR="004C385E" w:rsidRDefault="004C385E" w:rsidP="004C385E">
                      <w:pPr>
                        <w:ind w:left="141" w:right="-113" w:hanging="197"/>
                        <w:textDirection w:val="btLr"/>
                      </w:pPr>
                    </w:p>
                    <w:p w14:paraId="5F69D3CD" w14:textId="77777777" w:rsidR="004C385E" w:rsidRDefault="004C385E" w:rsidP="004C385E">
                      <w:pPr>
                        <w:ind w:left="180"/>
                        <w:textDirection w:val="btLr"/>
                      </w:pPr>
                      <w:r>
                        <w:rPr>
                          <w:rFonts w:ascii="Candara" w:eastAsia="Candara" w:hAnsi="Candara" w:cs="Candara"/>
                          <w:b/>
                          <w:color w:val="0E101A"/>
                          <w:sz w:val="22"/>
                        </w:rPr>
                        <w:t>Doctrine for the Mind and Heart</w:t>
                      </w:r>
                    </w:p>
                    <w:p w14:paraId="79EF3DF4" w14:textId="77777777" w:rsidR="004C385E" w:rsidRDefault="004C385E" w:rsidP="004C385E">
                      <w:pPr>
                        <w:ind w:left="180"/>
                        <w:textDirection w:val="btLr"/>
                        <w:rPr>
                          <w:rFonts w:ascii="Candara" w:eastAsia="Candara" w:hAnsi="Candara" w:cs="Candara"/>
                          <w:b/>
                          <w:color w:val="000000"/>
                          <w:sz w:val="22"/>
                        </w:rPr>
                      </w:pPr>
                    </w:p>
                    <w:p w14:paraId="6A28BBB7" w14:textId="77777777" w:rsidR="004C385E" w:rsidRDefault="004C385E" w:rsidP="004C385E">
                      <w:pPr>
                        <w:ind w:left="180"/>
                        <w:textDirection w:val="btLr"/>
                      </w:pPr>
                      <w:r>
                        <w:rPr>
                          <w:rFonts w:ascii="Candara" w:eastAsia="Candara" w:hAnsi="Candara" w:cs="Candara"/>
                          <w:b/>
                          <w:color w:val="000000"/>
                          <w:sz w:val="22"/>
                        </w:rPr>
                        <w:t>Memory Verse of the Week</w:t>
                      </w:r>
                    </w:p>
                    <w:p w14:paraId="37B641E9" w14:textId="77777777" w:rsidR="004C385E" w:rsidRDefault="004C385E" w:rsidP="004C385E">
                      <w:pPr>
                        <w:ind w:left="180"/>
                        <w:textDirection w:val="btLr"/>
                      </w:pPr>
                    </w:p>
                    <w:p w14:paraId="660B46BB" w14:textId="77777777" w:rsidR="004C385E" w:rsidRDefault="004C385E" w:rsidP="004C385E">
                      <w:pPr>
                        <w:ind w:left="180"/>
                        <w:textDirection w:val="btLr"/>
                        <w:rPr>
                          <w:rFonts w:ascii="Candara" w:eastAsia="Candara" w:hAnsi="Candara" w:cs="Candara"/>
                          <w:color w:val="0E101A"/>
                          <w:sz w:val="22"/>
                        </w:rPr>
                      </w:pPr>
                      <w:r>
                        <w:rPr>
                          <w:rFonts w:ascii="Candara" w:eastAsia="Candara" w:hAnsi="Candara" w:cs="Candara"/>
                          <w:b/>
                          <w:color w:val="0E101A"/>
                          <w:sz w:val="22"/>
                        </w:rPr>
                        <w:t>Psalm of the Week (</w:t>
                      </w:r>
                      <w:r>
                        <w:rPr>
                          <w:rFonts w:ascii="Candara" w:eastAsia="Candara" w:hAnsi="Candara" w:cs="Candara"/>
                          <w:color w:val="0E101A"/>
                          <w:sz w:val="22"/>
                        </w:rPr>
                        <w:t>The words are on page 8)</w:t>
                      </w:r>
                    </w:p>
                    <w:p w14:paraId="59A571E3" w14:textId="77777777" w:rsidR="004C385E" w:rsidRDefault="004C385E" w:rsidP="004C385E">
                      <w:pPr>
                        <w:ind w:left="180"/>
                        <w:textDirection w:val="btLr"/>
                      </w:pPr>
                    </w:p>
                    <w:p w14:paraId="3B0EF844" w14:textId="77777777" w:rsidR="004C385E" w:rsidRDefault="004C385E" w:rsidP="004C385E">
                      <w:pPr>
                        <w:ind w:left="180"/>
                        <w:textDirection w:val="btLr"/>
                      </w:pPr>
                      <w:r>
                        <w:rPr>
                          <w:rFonts w:ascii="Candara" w:eastAsia="Candara" w:hAnsi="Candara" w:cs="Candara"/>
                          <w:b/>
                          <w:color w:val="0E101A"/>
                          <w:sz w:val="22"/>
                        </w:rPr>
                        <w:t>Please pray for:</w:t>
                      </w:r>
                    </w:p>
                    <w:p w14:paraId="48572AA2" w14:textId="77777777" w:rsidR="004C385E" w:rsidRPr="005030D1" w:rsidRDefault="004C385E" w:rsidP="004C385E">
                      <w:pPr>
                        <w:ind w:left="180"/>
                        <w:textDirection w:val="btLr"/>
                      </w:pPr>
                      <w:r w:rsidRPr="005030D1">
                        <w:rPr>
                          <w:rFonts w:ascii="Candara" w:eastAsia="Candara" w:hAnsi="Candara" w:cs="Candara"/>
                          <w:color w:val="0E101A"/>
                          <w:sz w:val="22"/>
                        </w:rPr>
                        <w:t xml:space="preserve">Mon - </w:t>
                      </w:r>
                    </w:p>
                    <w:p w14:paraId="530B7233" w14:textId="77777777" w:rsidR="004C385E" w:rsidRDefault="004C385E" w:rsidP="004C385E">
                      <w:pPr>
                        <w:ind w:left="180"/>
                        <w:textDirection w:val="btLr"/>
                      </w:pPr>
                      <w:r>
                        <w:rPr>
                          <w:rFonts w:ascii="Candara" w:eastAsia="Candara" w:hAnsi="Candara" w:cs="Candara"/>
                          <w:color w:val="000000"/>
                          <w:sz w:val="22"/>
                        </w:rPr>
                        <w:t xml:space="preserve">Tues - </w:t>
                      </w:r>
                    </w:p>
                    <w:p w14:paraId="7928F733" w14:textId="77777777" w:rsidR="004C385E" w:rsidRDefault="004C385E" w:rsidP="004C385E">
                      <w:pPr>
                        <w:ind w:left="180"/>
                        <w:textDirection w:val="btLr"/>
                      </w:pPr>
                      <w:r>
                        <w:rPr>
                          <w:rFonts w:ascii="Candara" w:eastAsia="Candara" w:hAnsi="Candara" w:cs="Candara"/>
                          <w:color w:val="000000"/>
                          <w:sz w:val="22"/>
                        </w:rPr>
                        <w:t xml:space="preserve">Wed - </w:t>
                      </w:r>
                    </w:p>
                    <w:p w14:paraId="33A05637" w14:textId="77777777" w:rsidR="004C385E" w:rsidRDefault="004C385E" w:rsidP="004C385E">
                      <w:pPr>
                        <w:ind w:left="180"/>
                        <w:textDirection w:val="btLr"/>
                      </w:pPr>
                      <w:proofErr w:type="spellStart"/>
                      <w:r>
                        <w:rPr>
                          <w:rFonts w:ascii="Candara" w:eastAsia="Candara" w:hAnsi="Candara" w:cs="Candara"/>
                          <w:color w:val="000000"/>
                          <w:sz w:val="22"/>
                        </w:rPr>
                        <w:t>Thur</w:t>
                      </w:r>
                      <w:proofErr w:type="spellEnd"/>
                      <w:r>
                        <w:rPr>
                          <w:rFonts w:ascii="Candara" w:eastAsia="Candara" w:hAnsi="Candara" w:cs="Candara"/>
                          <w:color w:val="000000"/>
                          <w:sz w:val="22"/>
                        </w:rPr>
                        <w:t xml:space="preserve"> - </w:t>
                      </w:r>
                    </w:p>
                    <w:p w14:paraId="29184B08" w14:textId="77777777" w:rsidR="004C385E" w:rsidRDefault="004C385E" w:rsidP="004C385E">
                      <w:pPr>
                        <w:ind w:left="180"/>
                        <w:textDirection w:val="btLr"/>
                      </w:pPr>
                      <w:r>
                        <w:rPr>
                          <w:rFonts w:ascii="Candara" w:eastAsia="Candara" w:hAnsi="Candara" w:cs="Candara"/>
                          <w:color w:val="000000"/>
                          <w:sz w:val="22"/>
                        </w:rPr>
                        <w:t xml:space="preserve">Frid - </w:t>
                      </w:r>
                    </w:p>
                    <w:p w14:paraId="24033D96" w14:textId="77777777" w:rsidR="004C385E" w:rsidRDefault="004C385E" w:rsidP="004C385E">
                      <w:pPr>
                        <w:ind w:left="180"/>
                        <w:textDirection w:val="btLr"/>
                      </w:pPr>
                    </w:p>
                  </w:txbxContent>
                </v:textbox>
                <w10:wrap anchorx="margin" anchory="margin"/>
              </v:rect>
            </w:pict>
          </mc:Fallback>
        </mc:AlternateContent>
      </w:r>
    </w:p>
    <w:p w14:paraId="47CD18BB" w14:textId="1589C8F0" w:rsidR="004064E1" w:rsidRDefault="004064E1">
      <w:pPr>
        <w:ind w:left="0" w:right="-113"/>
        <w:jc w:val="center"/>
        <w:rPr>
          <w:rFonts w:ascii="Calibri" w:eastAsia="Calibri" w:hAnsi="Calibri" w:cs="Calibri"/>
          <w:sz w:val="22"/>
          <w:szCs w:val="22"/>
        </w:rPr>
      </w:pPr>
    </w:p>
    <w:p w14:paraId="3A45567A" w14:textId="235D05A3" w:rsidR="004064E1" w:rsidRDefault="004064E1">
      <w:pPr>
        <w:ind w:left="0" w:right="-113"/>
        <w:jc w:val="center"/>
        <w:rPr>
          <w:rFonts w:ascii="Calibri" w:eastAsia="Calibri" w:hAnsi="Calibri" w:cs="Calibri"/>
          <w:sz w:val="22"/>
          <w:szCs w:val="22"/>
        </w:rPr>
      </w:pPr>
    </w:p>
    <w:p w14:paraId="2E3A83A1" w14:textId="29CFA7AA" w:rsidR="004064E1" w:rsidRDefault="004064E1">
      <w:pPr>
        <w:ind w:left="0" w:right="-113"/>
        <w:jc w:val="center"/>
        <w:rPr>
          <w:rFonts w:ascii="Calibri" w:eastAsia="Calibri" w:hAnsi="Calibri" w:cs="Calibri"/>
          <w:sz w:val="22"/>
          <w:szCs w:val="22"/>
        </w:rPr>
      </w:pPr>
    </w:p>
    <w:p w14:paraId="2F5D7FEC" w14:textId="310156E7" w:rsidR="004064E1" w:rsidRDefault="004064E1">
      <w:pPr>
        <w:ind w:left="0" w:right="-113"/>
        <w:jc w:val="center"/>
        <w:rPr>
          <w:rFonts w:ascii="Calibri" w:eastAsia="Calibri" w:hAnsi="Calibri" w:cs="Calibri"/>
          <w:sz w:val="22"/>
          <w:szCs w:val="22"/>
        </w:rPr>
      </w:pPr>
    </w:p>
    <w:p w14:paraId="1B6FB16A" w14:textId="26F5ECA7" w:rsidR="004064E1" w:rsidRDefault="004064E1">
      <w:pPr>
        <w:ind w:left="0" w:right="-113"/>
        <w:jc w:val="center"/>
        <w:rPr>
          <w:rFonts w:ascii="Calibri" w:eastAsia="Calibri" w:hAnsi="Calibri" w:cs="Calibri"/>
          <w:sz w:val="22"/>
          <w:szCs w:val="22"/>
        </w:rPr>
      </w:pPr>
    </w:p>
    <w:p w14:paraId="43847E89" w14:textId="4CF72CA1" w:rsidR="004064E1" w:rsidRDefault="004064E1">
      <w:pPr>
        <w:ind w:left="0" w:right="-113"/>
        <w:jc w:val="center"/>
        <w:rPr>
          <w:rFonts w:ascii="Calibri" w:eastAsia="Calibri" w:hAnsi="Calibri" w:cs="Calibri"/>
          <w:sz w:val="22"/>
          <w:szCs w:val="22"/>
        </w:rPr>
      </w:pPr>
    </w:p>
    <w:p w14:paraId="4177F4AE" w14:textId="31F28909" w:rsidR="004064E1" w:rsidRDefault="004064E1">
      <w:pPr>
        <w:ind w:left="0" w:right="-113"/>
        <w:jc w:val="center"/>
        <w:rPr>
          <w:rFonts w:ascii="Calibri" w:eastAsia="Calibri" w:hAnsi="Calibri" w:cs="Calibri"/>
          <w:sz w:val="22"/>
          <w:szCs w:val="22"/>
        </w:rPr>
      </w:pPr>
    </w:p>
    <w:p w14:paraId="407FDF3C" w14:textId="04A3C6C9" w:rsidR="004064E1" w:rsidRDefault="004064E1">
      <w:pPr>
        <w:ind w:left="0" w:right="-113"/>
        <w:jc w:val="center"/>
        <w:rPr>
          <w:rFonts w:ascii="Calibri" w:eastAsia="Calibri" w:hAnsi="Calibri" w:cs="Calibri"/>
          <w:sz w:val="22"/>
          <w:szCs w:val="22"/>
        </w:rPr>
      </w:pPr>
    </w:p>
    <w:p w14:paraId="1A0DB329" w14:textId="1A9EF0D5" w:rsidR="004064E1" w:rsidRDefault="004064E1">
      <w:pPr>
        <w:ind w:left="0" w:right="-113"/>
        <w:jc w:val="center"/>
        <w:rPr>
          <w:rFonts w:ascii="Calibri" w:eastAsia="Calibri" w:hAnsi="Calibri" w:cs="Calibri"/>
          <w:sz w:val="22"/>
          <w:szCs w:val="22"/>
        </w:rPr>
      </w:pPr>
    </w:p>
    <w:p w14:paraId="5E89D30D" w14:textId="687271FC" w:rsidR="004064E1" w:rsidRDefault="004064E1">
      <w:pPr>
        <w:ind w:left="0" w:right="-113"/>
        <w:jc w:val="center"/>
        <w:rPr>
          <w:rFonts w:ascii="Calibri" w:eastAsia="Calibri" w:hAnsi="Calibri" w:cs="Calibri"/>
          <w:sz w:val="22"/>
          <w:szCs w:val="22"/>
        </w:rPr>
      </w:pPr>
    </w:p>
    <w:p w14:paraId="098BCFB4" w14:textId="53ABE93B" w:rsidR="004064E1" w:rsidRDefault="004064E1">
      <w:pPr>
        <w:ind w:left="0" w:right="-113"/>
        <w:jc w:val="center"/>
        <w:rPr>
          <w:rFonts w:ascii="Calibri" w:eastAsia="Calibri" w:hAnsi="Calibri" w:cs="Calibri"/>
          <w:sz w:val="22"/>
          <w:szCs w:val="22"/>
        </w:rPr>
      </w:pPr>
    </w:p>
    <w:p w14:paraId="051F6929" w14:textId="2111EC83" w:rsidR="004064E1" w:rsidRDefault="004064E1">
      <w:pPr>
        <w:ind w:left="0" w:right="-113"/>
        <w:jc w:val="center"/>
        <w:rPr>
          <w:rFonts w:ascii="Calibri" w:eastAsia="Calibri" w:hAnsi="Calibri" w:cs="Calibri"/>
          <w:sz w:val="22"/>
          <w:szCs w:val="22"/>
        </w:rPr>
      </w:pPr>
    </w:p>
    <w:p w14:paraId="47AB3448" w14:textId="0E018E11" w:rsidR="004064E1" w:rsidRDefault="004064E1">
      <w:pPr>
        <w:ind w:left="0" w:right="-113"/>
        <w:jc w:val="center"/>
        <w:rPr>
          <w:rFonts w:ascii="Calibri" w:eastAsia="Calibri" w:hAnsi="Calibri" w:cs="Calibri"/>
          <w:sz w:val="22"/>
          <w:szCs w:val="22"/>
        </w:rPr>
      </w:pPr>
    </w:p>
    <w:p w14:paraId="6CB3E8D5" w14:textId="4CF8183B" w:rsidR="004064E1" w:rsidRDefault="004064E1">
      <w:pPr>
        <w:ind w:left="0" w:right="-113"/>
        <w:jc w:val="center"/>
        <w:rPr>
          <w:rFonts w:ascii="Calibri" w:eastAsia="Calibri" w:hAnsi="Calibri" w:cs="Calibri"/>
          <w:sz w:val="22"/>
          <w:szCs w:val="22"/>
        </w:rPr>
      </w:pPr>
    </w:p>
    <w:p w14:paraId="64C67C27" w14:textId="2D95D383" w:rsidR="004064E1" w:rsidRDefault="004064E1">
      <w:pPr>
        <w:ind w:left="0" w:right="-113"/>
        <w:jc w:val="center"/>
        <w:rPr>
          <w:rFonts w:ascii="Calibri" w:eastAsia="Calibri" w:hAnsi="Calibri" w:cs="Calibri"/>
          <w:sz w:val="22"/>
          <w:szCs w:val="22"/>
        </w:rPr>
      </w:pPr>
    </w:p>
    <w:p w14:paraId="67E01F48" w14:textId="1C1CED11" w:rsidR="004064E1" w:rsidRDefault="004064E1">
      <w:pPr>
        <w:ind w:left="0" w:right="-113"/>
        <w:jc w:val="center"/>
        <w:rPr>
          <w:rFonts w:ascii="Calibri" w:eastAsia="Calibri" w:hAnsi="Calibri" w:cs="Calibri"/>
          <w:sz w:val="22"/>
          <w:szCs w:val="22"/>
        </w:rPr>
      </w:pPr>
    </w:p>
    <w:p w14:paraId="1CBF6BD6" w14:textId="7698AF3B" w:rsidR="004064E1" w:rsidRDefault="004064E1">
      <w:pPr>
        <w:ind w:left="0" w:right="-113"/>
        <w:jc w:val="center"/>
        <w:rPr>
          <w:rFonts w:ascii="Calibri" w:eastAsia="Calibri" w:hAnsi="Calibri" w:cs="Calibri"/>
          <w:sz w:val="22"/>
          <w:szCs w:val="22"/>
        </w:rPr>
      </w:pPr>
    </w:p>
    <w:p w14:paraId="5A875701" w14:textId="1521A2D9" w:rsidR="004064E1" w:rsidRDefault="004064E1">
      <w:pPr>
        <w:ind w:left="0" w:right="-113"/>
        <w:jc w:val="center"/>
        <w:rPr>
          <w:rFonts w:ascii="Calibri" w:eastAsia="Calibri" w:hAnsi="Calibri" w:cs="Calibri"/>
          <w:sz w:val="22"/>
          <w:szCs w:val="22"/>
        </w:rPr>
      </w:pPr>
    </w:p>
    <w:p w14:paraId="46711E5F" w14:textId="7CA6FD8C" w:rsidR="004064E1" w:rsidRDefault="004064E1">
      <w:pPr>
        <w:ind w:left="0" w:right="-113"/>
        <w:jc w:val="center"/>
        <w:rPr>
          <w:rFonts w:ascii="Calibri" w:eastAsia="Calibri" w:hAnsi="Calibri" w:cs="Calibri"/>
          <w:sz w:val="22"/>
          <w:szCs w:val="22"/>
        </w:rPr>
      </w:pPr>
    </w:p>
    <w:p w14:paraId="2D59D84D" w14:textId="6ACBBFF0" w:rsidR="004064E1" w:rsidRDefault="004064E1">
      <w:pPr>
        <w:ind w:left="0" w:right="-113"/>
        <w:jc w:val="center"/>
        <w:rPr>
          <w:rFonts w:ascii="Calibri" w:eastAsia="Calibri" w:hAnsi="Calibri" w:cs="Calibri"/>
          <w:sz w:val="22"/>
          <w:szCs w:val="22"/>
        </w:rPr>
      </w:pPr>
    </w:p>
    <w:p w14:paraId="258F3C58" w14:textId="030AD403" w:rsidR="004064E1" w:rsidRDefault="004064E1">
      <w:pPr>
        <w:ind w:left="0" w:right="-113"/>
        <w:jc w:val="center"/>
        <w:rPr>
          <w:rFonts w:ascii="Calibri" w:eastAsia="Calibri" w:hAnsi="Calibri" w:cs="Calibri"/>
          <w:sz w:val="22"/>
          <w:szCs w:val="22"/>
        </w:rPr>
      </w:pPr>
    </w:p>
    <w:p w14:paraId="51743AF9" w14:textId="73075206" w:rsidR="004064E1" w:rsidRDefault="004064E1">
      <w:pPr>
        <w:ind w:left="0" w:right="-113"/>
        <w:jc w:val="center"/>
        <w:rPr>
          <w:rFonts w:ascii="Calibri" w:eastAsia="Calibri" w:hAnsi="Calibri" w:cs="Calibri"/>
          <w:sz w:val="22"/>
          <w:szCs w:val="22"/>
        </w:rPr>
      </w:pPr>
    </w:p>
    <w:p w14:paraId="7AE2B2C7" w14:textId="65F16D35" w:rsidR="004064E1" w:rsidRDefault="004064E1">
      <w:pPr>
        <w:ind w:left="0" w:right="-113"/>
        <w:jc w:val="center"/>
        <w:rPr>
          <w:rFonts w:ascii="Calibri" w:eastAsia="Calibri" w:hAnsi="Calibri" w:cs="Calibri"/>
          <w:sz w:val="22"/>
          <w:szCs w:val="22"/>
        </w:rPr>
      </w:pPr>
    </w:p>
    <w:p w14:paraId="79F78043" w14:textId="76343810" w:rsidR="004064E1" w:rsidRDefault="004064E1">
      <w:pPr>
        <w:ind w:left="0" w:right="-113"/>
        <w:jc w:val="center"/>
        <w:rPr>
          <w:rFonts w:ascii="Calibri" w:eastAsia="Calibri" w:hAnsi="Calibri" w:cs="Calibri"/>
          <w:sz w:val="22"/>
          <w:szCs w:val="22"/>
        </w:rPr>
      </w:pPr>
    </w:p>
    <w:p w14:paraId="4C57C74E" w14:textId="77777777" w:rsidR="004064E1" w:rsidRDefault="004064E1">
      <w:pPr>
        <w:ind w:left="0" w:right="-113"/>
        <w:jc w:val="center"/>
        <w:rPr>
          <w:rFonts w:ascii="Calibri" w:eastAsia="Calibri" w:hAnsi="Calibri" w:cs="Calibri"/>
          <w:sz w:val="22"/>
          <w:szCs w:val="22"/>
        </w:rPr>
      </w:pPr>
    </w:p>
    <w:p w14:paraId="5B4B62C1" w14:textId="76187C0C" w:rsidR="004064E1" w:rsidRDefault="004064E1">
      <w:pPr>
        <w:ind w:left="0" w:right="-113"/>
        <w:jc w:val="center"/>
        <w:rPr>
          <w:rFonts w:ascii="Calibri" w:eastAsia="Calibri" w:hAnsi="Calibri" w:cs="Calibri"/>
          <w:sz w:val="22"/>
          <w:szCs w:val="22"/>
        </w:rPr>
      </w:pPr>
    </w:p>
    <w:p w14:paraId="245BD4D1" w14:textId="72002486" w:rsidR="004064E1" w:rsidRDefault="004064E1">
      <w:pPr>
        <w:ind w:left="0" w:right="-113"/>
        <w:jc w:val="center"/>
        <w:rPr>
          <w:rFonts w:ascii="Calibri" w:eastAsia="Calibri" w:hAnsi="Calibri" w:cs="Calibri"/>
          <w:sz w:val="22"/>
          <w:szCs w:val="22"/>
        </w:rPr>
      </w:pPr>
    </w:p>
    <w:p w14:paraId="0A861747" w14:textId="5537B62A" w:rsidR="004064E1" w:rsidRDefault="004064E1">
      <w:pPr>
        <w:ind w:left="0" w:right="-113"/>
        <w:jc w:val="center"/>
        <w:rPr>
          <w:rFonts w:ascii="Calibri" w:eastAsia="Calibri" w:hAnsi="Calibri" w:cs="Calibri"/>
          <w:sz w:val="22"/>
          <w:szCs w:val="22"/>
        </w:rPr>
      </w:pPr>
    </w:p>
    <w:p w14:paraId="55544C03" w14:textId="1DF4F85E" w:rsidR="004064E1" w:rsidRDefault="004064E1">
      <w:pPr>
        <w:ind w:left="0" w:right="-113"/>
        <w:jc w:val="center"/>
        <w:rPr>
          <w:rFonts w:ascii="Calibri" w:eastAsia="Calibri" w:hAnsi="Calibri" w:cs="Calibri"/>
          <w:sz w:val="22"/>
          <w:szCs w:val="22"/>
        </w:rPr>
      </w:pPr>
    </w:p>
    <w:p w14:paraId="59E8E97E" w14:textId="77777777" w:rsidR="004064E1" w:rsidRDefault="004064E1">
      <w:pPr>
        <w:ind w:left="0" w:right="-113"/>
        <w:jc w:val="center"/>
        <w:rPr>
          <w:rFonts w:ascii="Calibri" w:eastAsia="Calibri" w:hAnsi="Calibri" w:cs="Calibri"/>
          <w:sz w:val="22"/>
          <w:szCs w:val="22"/>
        </w:rPr>
      </w:pPr>
    </w:p>
    <w:p w14:paraId="442AAF49" w14:textId="77777777" w:rsidR="002F61B2" w:rsidRDefault="002F61B2">
      <w:pPr>
        <w:ind w:left="0" w:right="-113"/>
        <w:jc w:val="center"/>
        <w:rPr>
          <w:rFonts w:ascii="Calibri" w:eastAsia="Calibri" w:hAnsi="Calibri" w:cs="Calibri"/>
          <w:sz w:val="22"/>
          <w:szCs w:val="22"/>
        </w:rPr>
      </w:pPr>
    </w:p>
    <w:p w14:paraId="34935A10" w14:textId="77777777" w:rsidR="002F61B2" w:rsidRDefault="002F61B2">
      <w:pPr>
        <w:ind w:left="0" w:right="-113"/>
        <w:jc w:val="center"/>
        <w:rPr>
          <w:rFonts w:ascii="Calibri" w:eastAsia="Calibri" w:hAnsi="Calibri" w:cs="Calibri"/>
          <w:sz w:val="22"/>
          <w:szCs w:val="22"/>
        </w:rPr>
      </w:pPr>
    </w:p>
    <w:p w14:paraId="09F26B88" w14:textId="77777777" w:rsidR="002F61B2" w:rsidRDefault="002F61B2">
      <w:pPr>
        <w:ind w:left="720" w:right="-113" w:firstLine="720"/>
        <w:rPr>
          <w:rFonts w:ascii="Calibri" w:eastAsia="Calibri" w:hAnsi="Calibri" w:cs="Calibri"/>
          <w:sz w:val="22"/>
          <w:szCs w:val="22"/>
        </w:rPr>
      </w:pPr>
    </w:p>
    <w:p w14:paraId="3413FC6D" w14:textId="77777777" w:rsidR="002F61B2" w:rsidRDefault="002F61B2">
      <w:pPr>
        <w:ind w:left="720" w:right="-113" w:firstLine="720"/>
        <w:rPr>
          <w:rFonts w:ascii="Calibri" w:eastAsia="Calibri" w:hAnsi="Calibri" w:cs="Calibri"/>
          <w:sz w:val="22"/>
          <w:szCs w:val="22"/>
        </w:rPr>
      </w:pPr>
    </w:p>
    <w:p w14:paraId="7DC7A807" w14:textId="77777777" w:rsidR="002F61B2" w:rsidRDefault="002F61B2">
      <w:pPr>
        <w:ind w:left="720" w:right="-113" w:firstLine="720"/>
        <w:rPr>
          <w:rFonts w:ascii="Calibri" w:eastAsia="Calibri" w:hAnsi="Calibri" w:cs="Calibri"/>
          <w:sz w:val="22"/>
          <w:szCs w:val="22"/>
        </w:rPr>
      </w:pPr>
    </w:p>
    <w:p w14:paraId="6F860ADA" w14:textId="77777777" w:rsidR="002F61B2" w:rsidRDefault="002F61B2">
      <w:pPr>
        <w:ind w:left="720" w:right="-113" w:firstLine="720"/>
        <w:rPr>
          <w:rFonts w:ascii="Calibri" w:eastAsia="Calibri" w:hAnsi="Calibri" w:cs="Calibri"/>
          <w:sz w:val="22"/>
          <w:szCs w:val="22"/>
        </w:rPr>
      </w:pPr>
    </w:p>
    <w:p w14:paraId="045B4635" w14:textId="77777777" w:rsidR="002F61B2" w:rsidRDefault="001052A7">
      <w:pPr>
        <w:ind w:left="720" w:right="-113" w:firstLine="720"/>
        <w:rPr>
          <w:rFonts w:ascii="Calibri" w:eastAsia="Calibri" w:hAnsi="Calibri" w:cs="Calibri"/>
          <w:sz w:val="22"/>
          <w:szCs w:val="22"/>
        </w:rPr>
      </w:pPr>
      <w:r>
        <w:rPr>
          <w:rFonts w:ascii="Calibri" w:eastAsia="Calibri" w:hAnsi="Calibri" w:cs="Calibri"/>
          <w:sz w:val="22"/>
          <w:szCs w:val="22"/>
        </w:rPr>
        <w:t>Produced by Ottawa RPC to help family worship.</w:t>
      </w:r>
    </w:p>
    <w:p w14:paraId="3CA12038" w14:textId="77777777" w:rsidR="002F61B2" w:rsidRDefault="001052A7">
      <w:pPr>
        <w:ind w:left="0" w:right="-113"/>
        <w:jc w:val="center"/>
        <w:rPr>
          <w:rFonts w:ascii="Calibri" w:eastAsia="Calibri" w:hAnsi="Calibri" w:cs="Calibri"/>
          <w:sz w:val="22"/>
          <w:szCs w:val="22"/>
        </w:rPr>
      </w:pPr>
      <w:r>
        <w:rPr>
          <w:rFonts w:ascii="Calibri" w:eastAsia="Calibri" w:hAnsi="Calibri" w:cs="Calibri"/>
          <w:sz w:val="22"/>
          <w:szCs w:val="22"/>
        </w:rPr>
        <w:t>These notes have been prepared by Rev. Dr Andrew Quigley.</w:t>
      </w:r>
    </w:p>
    <w:p w14:paraId="0C5DCA55" w14:textId="77777777" w:rsidR="002F61B2" w:rsidRDefault="002F61B2">
      <w:pPr>
        <w:pBdr>
          <w:top w:val="nil"/>
          <w:left w:val="nil"/>
          <w:bottom w:val="nil"/>
          <w:right w:val="nil"/>
          <w:between w:val="nil"/>
        </w:pBdr>
        <w:spacing w:line="276" w:lineRule="auto"/>
        <w:ind w:left="0"/>
        <w:jc w:val="both"/>
        <w:rPr>
          <w:rFonts w:ascii="Calibri" w:eastAsia="Calibri" w:hAnsi="Calibri" w:cs="Calibri"/>
          <w:sz w:val="22"/>
          <w:szCs w:val="22"/>
        </w:rPr>
      </w:pPr>
    </w:p>
    <w:p w14:paraId="0527C505" w14:textId="5D176AAD" w:rsidR="002F61B2" w:rsidRDefault="001052A7" w:rsidP="00822F50">
      <w:pPr>
        <w:pBdr>
          <w:top w:val="nil"/>
          <w:left w:val="nil"/>
          <w:bottom w:val="nil"/>
          <w:right w:val="nil"/>
          <w:between w:val="nil"/>
        </w:pBdr>
        <w:spacing w:line="276" w:lineRule="auto"/>
        <w:ind w:left="0"/>
        <w:jc w:val="center"/>
        <w:rPr>
          <w:rFonts w:ascii="Calibri" w:eastAsia="Calibri" w:hAnsi="Calibri" w:cs="Calibri"/>
          <w:b/>
          <w:sz w:val="22"/>
          <w:szCs w:val="22"/>
        </w:rPr>
      </w:pPr>
      <w:r>
        <w:rPr>
          <w:rFonts w:ascii="Calibri" w:eastAsia="Calibri" w:hAnsi="Calibri" w:cs="Calibri"/>
          <w:b/>
          <w:sz w:val="22"/>
          <w:szCs w:val="22"/>
        </w:rPr>
        <w:lastRenderedPageBreak/>
        <w:t>Monday - Read Luke 6:27-31 – Give to those who beg.</w:t>
      </w:r>
    </w:p>
    <w:p w14:paraId="61BE15C0" w14:textId="77777777" w:rsidR="002F61B2" w:rsidRDefault="001052A7">
      <w:pPr>
        <w:pBdr>
          <w:top w:val="nil"/>
          <w:left w:val="nil"/>
          <w:bottom w:val="nil"/>
          <w:right w:val="nil"/>
          <w:between w:val="nil"/>
        </w:pBdr>
        <w:spacing w:line="276" w:lineRule="auto"/>
        <w:ind w:left="0"/>
        <w:jc w:val="both"/>
        <w:rPr>
          <w:rFonts w:ascii="Candara" w:eastAsia="Candara" w:hAnsi="Candara" w:cs="Candara"/>
          <w:color w:val="554953"/>
          <w:sz w:val="22"/>
          <w:szCs w:val="22"/>
        </w:rPr>
      </w:pPr>
      <w:r>
        <w:rPr>
          <w:rFonts w:ascii="Candara" w:eastAsia="Candara" w:hAnsi="Candara" w:cs="Candara"/>
          <w:i/>
          <w:color w:val="554953"/>
          <w:sz w:val="22"/>
          <w:szCs w:val="22"/>
        </w:rPr>
        <w:t>V30.</w:t>
      </w:r>
      <w:r>
        <w:rPr>
          <w:rFonts w:ascii="Candara" w:eastAsia="Candara" w:hAnsi="Candara" w:cs="Candara"/>
          <w:color w:val="554953"/>
          <w:sz w:val="22"/>
          <w:szCs w:val="22"/>
        </w:rPr>
        <w:t xml:space="preserve"> Last week we read how Jesus tells us that we are to respond to someone who hits </w:t>
      </w:r>
      <w:proofErr w:type="gramStart"/>
      <w:r>
        <w:rPr>
          <w:rFonts w:ascii="Candara" w:eastAsia="Candara" w:hAnsi="Candara" w:cs="Candara"/>
          <w:color w:val="554953"/>
          <w:sz w:val="22"/>
          <w:szCs w:val="22"/>
        </w:rPr>
        <w:t>us, or</w:t>
      </w:r>
      <w:proofErr w:type="gramEnd"/>
      <w:r>
        <w:rPr>
          <w:rFonts w:ascii="Candara" w:eastAsia="Candara" w:hAnsi="Candara" w:cs="Candara"/>
          <w:color w:val="554953"/>
          <w:sz w:val="22"/>
          <w:szCs w:val="22"/>
        </w:rPr>
        <w:t xml:space="preserve"> steals from us.  In this verse, Jesus tells us what we are to do when someone begs from us. But what is the difference between someone striking us or stealing from us, and the person who begs? It is the use of force. When someone hits us, physical violence is involved, and when someone steals, there may be an element of force either verbal or physical. Here, there is no force implied, and since because of that we are ‘free’ to choose to give or not, Jesus is highlighting the lack of concern when we choose not to. </w:t>
      </w:r>
    </w:p>
    <w:p w14:paraId="545544C9" w14:textId="77777777" w:rsidR="002F61B2" w:rsidRDefault="001052A7">
      <w:pPr>
        <w:pBdr>
          <w:top w:val="nil"/>
          <w:left w:val="nil"/>
          <w:bottom w:val="nil"/>
          <w:right w:val="nil"/>
          <w:between w:val="nil"/>
        </w:pBdr>
        <w:spacing w:line="276" w:lineRule="auto"/>
        <w:ind w:left="0" w:firstLine="720"/>
        <w:jc w:val="both"/>
        <w:rPr>
          <w:rFonts w:ascii="Candara" w:eastAsia="Candara" w:hAnsi="Candara" w:cs="Candara"/>
          <w:color w:val="554953"/>
          <w:sz w:val="22"/>
          <w:szCs w:val="22"/>
        </w:rPr>
      </w:pPr>
      <w:r>
        <w:rPr>
          <w:rFonts w:ascii="Candara" w:eastAsia="Candara" w:hAnsi="Candara" w:cs="Candara"/>
          <w:color w:val="554953"/>
          <w:sz w:val="22"/>
          <w:szCs w:val="22"/>
        </w:rPr>
        <w:t xml:space="preserve">Jesus’ point is that we are to respond positively when asked. The verb Luke uses is </w:t>
      </w:r>
      <w:proofErr w:type="gramStart"/>
      <w:r>
        <w:rPr>
          <w:rFonts w:ascii="Candara" w:eastAsia="Candara" w:hAnsi="Candara" w:cs="Candara"/>
          <w:color w:val="554953"/>
          <w:sz w:val="22"/>
          <w:szCs w:val="22"/>
        </w:rPr>
        <w:t>interesting, because</w:t>
      </w:r>
      <w:proofErr w:type="gramEnd"/>
      <w:r>
        <w:rPr>
          <w:rFonts w:ascii="Candara" w:eastAsia="Candara" w:hAnsi="Candara" w:cs="Candara"/>
          <w:color w:val="554953"/>
          <w:sz w:val="22"/>
          <w:szCs w:val="22"/>
        </w:rPr>
        <w:t xml:space="preserve"> it conveys continuous giving. </w:t>
      </w:r>
      <w:proofErr w:type="gramStart"/>
      <w:r>
        <w:rPr>
          <w:rFonts w:ascii="Candara" w:eastAsia="Candara" w:hAnsi="Candara" w:cs="Candara"/>
          <w:color w:val="554953"/>
          <w:sz w:val="22"/>
          <w:szCs w:val="22"/>
        </w:rPr>
        <w:t>So</w:t>
      </w:r>
      <w:proofErr w:type="gramEnd"/>
      <w:r>
        <w:rPr>
          <w:rFonts w:ascii="Candara" w:eastAsia="Candara" w:hAnsi="Candara" w:cs="Candara"/>
          <w:color w:val="554953"/>
          <w:sz w:val="22"/>
          <w:szCs w:val="22"/>
        </w:rPr>
        <w:t xml:space="preserve"> this is not about a one-off gift. It’s about ongoing giving to those who are in need.  I am reluctant to insert a </w:t>
      </w:r>
      <w:proofErr w:type="gramStart"/>
      <w:r>
        <w:rPr>
          <w:rFonts w:ascii="Candara" w:eastAsia="Candara" w:hAnsi="Candara" w:cs="Candara"/>
          <w:color w:val="554953"/>
          <w:sz w:val="22"/>
          <w:szCs w:val="22"/>
        </w:rPr>
        <w:t>caveat, and</w:t>
      </w:r>
      <w:proofErr w:type="gramEnd"/>
      <w:r>
        <w:rPr>
          <w:rFonts w:ascii="Candara" w:eastAsia="Candara" w:hAnsi="Candara" w:cs="Candara"/>
          <w:color w:val="554953"/>
          <w:sz w:val="22"/>
          <w:szCs w:val="22"/>
        </w:rPr>
        <w:t xml:space="preserve"> do so with real hesitancy. One needs to be wise when giving money to those who are in need because of a lifestyle of wanton idleness. Dealing with such people requires more than simply handing over money, although sometimes that is necessary.</w:t>
      </w:r>
    </w:p>
    <w:p w14:paraId="663CAB48" w14:textId="77777777" w:rsidR="002F61B2" w:rsidRDefault="001052A7">
      <w:pPr>
        <w:shd w:val="clear" w:color="auto" w:fill="FFFFFF"/>
        <w:spacing w:line="276" w:lineRule="auto"/>
        <w:ind w:left="0" w:firstLine="720"/>
        <w:jc w:val="both"/>
        <w:rPr>
          <w:rFonts w:ascii="Candara" w:eastAsia="Candara" w:hAnsi="Candara" w:cs="Candara"/>
          <w:color w:val="554953"/>
          <w:sz w:val="22"/>
          <w:szCs w:val="22"/>
        </w:rPr>
      </w:pPr>
      <w:r>
        <w:rPr>
          <w:rFonts w:ascii="Candara" w:eastAsia="Candara" w:hAnsi="Candara" w:cs="Candara"/>
          <w:i/>
          <w:color w:val="554953"/>
          <w:sz w:val="22"/>
          <w:szCs w:val="22"/>
        </w:rPr>
        <w:t xml:space="preserve">V31. </w:t>
      </w:r>
      <w:r>
        <w:rPr>
          <w:rFonts w:ascii="Candara" w:eastAsia="Candara" w:hAnsi="Candara" w:cs="Candara"/>
          <w:color w:val="554953"/>
          <w:sz w:val="22"/>
          <w:szCs w:val="22"/>
        </w:rPr>
        <w:t xml:space="preserve">Here we have a commonly used phrase. It is interesting to see the number of things which Jesus said that we still use today. Even if most of them are now used in a way that is far removed from what Jesus meant. Nonetheless, it does speak to a time when the Word of God was taught and understood in the nation. What is particularly interesting is that the saying existed in a negative form before Jesus transposed it into this positive form. Many cultures had a saying along the lines of, 'what is hateful to you, do not do to your neighbour'. In taking this and changing it into the positive statement, “as you wish that others would do to you, do so to them”, Jesus tells us a lot about the goal of his life, </w:t>
      </w:r>
      <w:proofErr w:type="gramStart"/>
      <w:r>
        <w:rPr>
          <w:rFonts w:ascii="Candara" w:eastAsia="Candara" w:hAnsi="Candara" w:cs="Candara"/>
          <w:color w:val="554953"/>
          <w:sz w:val="22"/>
          <w:szCs w:val="22"/>
        </w:rPr>
        <w:t>namely</w:t>
      </w:r>
      <w:proofErr w:type="gramEnd"/>
      <w:r>
        <w:rPr>
          <w:rFonts w:ascii="Candara" w:eastAsia="Candara" w:hAnsi="Candara" w:cs="Candara"/>
          <w:color w:val="554953"/>
          <w:sz w:val="22"/>
          <w:szCs w:val="22"/>
        </w:rPr>
        <w:t xml:space="preserve"> to restore man to a positive way of thinking and living. The world's mantra is that Christianity has a backward outlook on life and a negative way of expressing it. That is a lie. Christianity is genuinely progressive and positive. Christianity is all about seeing dead men and women made alive. It is all about enabling those alive men and women to become conformed to the perfect image of Jesus Christ, the risen, glorified, Son of God. It is all about those men and women being prepared for their glorious eternal dwelling in heaven. The alternative the world presents is what? Chaff that the wind drives away!</w:t>
      </w:r>
    </w:p>
    <w:p w14:paraId="4083E84F" w14:textId="77777777" w:rsidR="002F61B2" w:rsidRDefault="001052A7">
      <w:pPr>
        <w:ind w:firstLine="340"/>
        <w:rPr>
          <w:rFonts w:ascii="Calibri" w:eastAsia="Calibri" w:hAnsi="Calibri" w:cs="Calibri"/>
          <w:b/>
          <w:sz w:val="22"/>
          <w:szCs w:val="22"/>
        </w:rPr>
      </w:pPr>
      <w:r>
        <w:br w:type="page"/>
      </w:r>
    </w:p>
    <w:p w14:paraId="1F7401E8" w14:textId="1168ED87" w:rsidR="002F61B2" w:rsidRDefault="001052A7" w:rsidP="00822F50">
      <w:pPr>
        <w:shd w:val="clear" w:color="auto" w:fill="FFFFFF"/>
        <w:spacing w:before="240" w:after="240" w:line="276" w:lineRule="auto"/>
        <w:ind w:left="0"/>
        <w:jc w:val="center"/>
        <w:rPr>
          <w:rFonts w:ascii="Calibri" w:eastAsia="Calibri" w:hAnsi="Calibri" w:cs="Calibri"/>
          <w:b/>
          <w:sz w:val="22"/>
          <w:szCs w:val="22"/>
        </w:rPr>
      </w:pPr>
      <w:r>
        <w:rPr>
          <w:rFonts w:ascii="Calibri" w:eastAsia="Calibri" w:hAnsi="Calibri" w:cs="Calibri"/>
          <w:b/>
          <w:sz w:val="22"/>
          <w:szCs w:val="22"/>
        </w:rPr>
        <w:lastRenderedPageBreak/>
        <w:t>Tuesday - Read Luke 6:32-</w:t>
      </w:r>
      <w:proofErr w:type="gramStart"/>
      <w:r>
        <w:rPr>
          <w:rFonts w:ascii="Calibri" w:eastAsia="Calibri" w:hAnsi="Calibri" w:cs="Calibri"/>
          <w:b/>
          <w:sz w:val="22"/>
          <w:szCs w:val="22"/>
        </w:rPr>
        <w:t>36  –</w:t>
      </w:r>
      <w:proofErr w:type="gramEnd"/>
      <w:r>
        <w:rPr>
          <w:rFonts w:ascii="Calibri" w:eastAsia="Calibri" w:hAnsi="Calibri" w:cs="Calibri"/>
          <w:b/>
          <w:sz w:val="22"/>
          <w:szCs w:val="22"/>
        </w:rPr>
        <w:t xml:space="preserve"> It </w:t>
      </w:r>
      <w:r>
        <w:rPr>
          <w:rFonts w:ascii="Calibri" w:eastAsia="Calibri" w:hAnsi="Calibri" w:cs="Calibri"/>
          <w:b/>
          <w:i/>
          <w:sz w:val="22"/>
          <w:szCs w:val="22"/>
        </w:rPr>
        <w:t xml:space="preserve">is </w:t>
      </w:r>
      <w:r>
        <w:rPr>
          <w:rFonts w:ascii="Calibri" w:eastAsia="Calibri" w:hAnsi="Calibri" w:cs="Calibri"/>
          <w:b/>
          <w:sz w:val="22"/>
          <w:szCs w:val="22"/>
        </w:rPr>
        <w:t>about loving others.</w:t>
      </w:r>
    </w:p>
    <w:p w14:paraId="4079E7A4" w14:textId="77777777" w:rsidR="002F61B2" w:rsidRDefault="001052A7">
      <w:pPr>
        <w:spacing w:line="276" w:lineRule="auto"/>
        <w:ind w:left="0"/>
        <w:jc w:val="both"/>
        <w:rPr>
          <w:rFonts w:ascii="Candara" w:eastAsia="Candara" w:hAnsi="Candara" w:cs="Candara"/>
          <w:color w:val="554953"/>
          <w:sz w:val="22"/>
          <w:szCs w:val="22"/>
          <w:highlight w:val="white"/>
        </w:rPr>
      </w:pPr>
      <w:r>
        <w:rPr>
          <w:rFonts w:ascii="Candara" w:eastAsia="Candara" w:hAnsi="Candara" w:cs="Candara"/>
          <w:i/>
          <w:color w:val="554953"/>
          <w:sz w:val="22"/>
          <w:szCs w:val="22"/>
          <w:highlight w:val="white"/>
        </w:rPr>
        <w:t>V32.</w:t>
      </w:r>
      <w:r>
        <w:rPr>
          <w:rFonts w:ascii="Candara" w:eastAsia="Candara" w:hAnsi="Candara" w:cs="Candara"/>
          <w:color w:val="554953"/>
          <w:sz w:val="22"/>
          <w:szCs w:val="22"/>
          <w:highlight w:val="white"/>
        </w:rPr>
        <w:t xml:space="preserve"> Jesus continues with the issue of biblical </w:t>
      </w:r>
      <w:proofErr w:type="gramStart"/>
      <w:r>
        <w:rPr>
          <w:rFonts w:ascii="Candara" w:eastAsia="Candara" w:hAnsi="Candara" w:cs="Candara"/>
          <w:color w:val="554953"/>
          <w:sz w:val="22"/>
          <w:szCs w:val="22"/>
          <w:highlight w:val="white"/>
        </w:rPr>
        <w:t>love, and</w:t>
      </w:r>
      <w:proofErr w:type="gramEnd"/>
      <w:r>
        <w:rPr>
          <w:rFonts w:ascii="Candara" w:eastAsia="Candara" w:hAnsi="Candara" w:cs="Candara"/>
          <w:color w:val="554953"/>
          <w:sz w:val="22"/>
          <w:szCs w:val="22"/>
          <w:highlight w:val="white"/>
        </w:rPr>
        <w:t xml:space="preserve"> addresses three issues relating to practical love. Central to each issue, Jesus asks the same question - namely, you've got to </w:t>
      </w:r>
      <w:proofErr w:type="gramStart"/>
      <w:r>
        <w:rPr>
          <w:rFonts w:ascii="Candara" w:eastAsia="Candara" w:hAnsi="Candara" w:cs="Candara"/>
          <w:color w:val="554953"/>
          <w:sz w:val="22"/>
          <w:szCs w:val="22"/>
          <w:highlight w:val="white"/>
        </w:rPr>
        <w:t>ask</w:t>
      </w:r>
      <w:proofErr w:type="gramEnd"/>
      <w:r>
        <w:rPr>
          <w:rFonts w:ascii="Candara" w:eastAsia="Candara" w:hAnsi="Candara" w:cs="Candara"/>
          <w:color w:val="554953"/>
          <w:sz w:val="22"/>
          <w:szCs w:val="22"/>
          <w:highlight w:val="white"/>
        </w:rPr>
        <w:t xml:space="preserve"> ‘what’s in it for you?’ It may seem a very selfish question for Jesus to be drawing our attention to, but it’s not, it’s a question consistent with our human nature. We are image-bearers of God, and since God is jealous for His own glory, and does what pleases Him, it is appropriate for us to ask ourselves truthfully, when we do something, why are we doing it? But there is more to it than that. Jesus is </w:t>
      </w:r>
      <w:proofErr w:type="gramStart"/>
      <w:r>
        <w:rPr>
          <w:rFonts w:ascii="Candara" w:eastAsia="Candara" w:hAnsi="Candara" w:cs="Candara"/>
          <w:color w:val="554953"/>
          <w:sz w:val="22"/>
          <w:szCs w:val="22"/>
          <w:highlight w:val="white"/>
        </w:rPr>
        <w:t>actually asking</w:t>
      </w:r>
      <w:proofErr w:type="gramEnd"/>
      <w:r>
        <w:rPr>
          <w:rFonts w:ascii="Candara" w:eastAsia="Candara" w:hAnsi="Candara" w:cs="Candara"/>
          <w:color w:val="554953"/>
          <w:sz w:val="22"/>
          <w:szCs w:val="22"/>
          <w:highlight w:val="white"/>
        </w:rPr>
        <w:t xml:space="preserve"> us to deal with others in a way that will be to our own benefit. Do I hear you say, 'But I thought that Jesus was talking here about selfless, sacrificial love?' Yes, he </w:t>
      </w:r>
      <w:proofErr w:type="gramStart"/>
      <w:r>
        <w:rPr>
          <w:rFonts w:ascii="Candara" w:eastAsia="Candara" w:hAnsi="Candara" w:cs="Candara"/>
          <w:color w:val="554953"/>
          <w:sz w:val="22"/>
          <w:szCs w:val="22"/>
          <w:highlight w:val="white"/>
        </w:rPr>
        <w:t>is;</w:t>
      </w:r>
      <w:proofErr w:type="gramEnd"/>
      <w:r>
        <w:rPr>
          <w:rFonts w:ascii="Candara" w:eastAsia="Candara" w:hAnsi="Candara" w:cs="Candara"/>
          <w:color w:val="554953"/>
          <w:sz w:val="22"/>
          <w:szCs w:val="22"/>
          <w:highlight w:val="white"/>
        </w:rPr>
        <w:t xml:space="preserve"> but, in doing so, he is steering our God-given appetite to seek benefit for ourselves, towards its proper end.  The issue is not our seeking of benefit for ourselves, it’s the goal to which that </w:t>
      </w:r>
      <w:proofErr w:type="gramStart"/>
      <w:r>
        <w:rPr>
          <w:rFonts w:ascii="Candara" w:eastAsia="Candara" w:hAnsi="Candara" w:cs="Candara"/>
          <w:color w:val="554953"/>
          <w:sz w:val="22"/>
          <w:szCs w:val="22"/>
          <w:highlight w:val="white"/>
        </w:rPr>
        <w:t>benefit  is</w:t>
      </w:r>
      <w:proofErr w:type="gramEnd"/>
      <w:r>
        <w:rPr>
          <w:rFonts w:ascii="Candara" w:eastAsia="Candara" w:hAnsi="Candara" w:cs="Candara"/>
          <w:color w:val="554953"/>
          <w:sz w:val="22"/>
          <w:szCs w:val="22"/>
          <w:highlight w:val="white"/>
        </w:rPr>
        <w:t xml:space="preserve"> directed. Don’t be confused by the fact that sin has so disastrously misdirected our God-given desire to seek benefit for ourselves, that we lose sight of what Jesus is saying.  Yes, sin distorts this truth of seeking benefit to the point where it becomes solely about personal self-fulfilment, apart from God, but that doesn't mean we should then disregard the teaching of Jesus out of fear of applying it incorrectly.  </w:t>
      </w:r>
    </w:p>
    <w:p w14:paraId="1FB84790" w14:textId="77777777" w:rsidR="002F61B2" w:rsidRDefault="001052A7">
      <w:pPr>
        <w:spacing w:line="276" w:lineRule="auto"/>
        <w:ind w:left="0" w:firstLine="720"/>
        <w:jc w:val="both"/>
        <w:rPr>
          <w:rFonts w:ascii="Candara" w:eastAsia="Candara" w:hAnsi="Candara" w:cs="Candara"/>
          <w:color w:val="554953"/>
          <w:sz w:val="22"/>
          <w:szCs w:val="22"/>
          <w:highlight w:val="white"/>
        </w:rPr>
      </w:pPr>
      <w:r>
        <w:rPr>
          <w:rFonts w:ascii="Candara" w:eastAsia="Candara" w:hAnsi="Candara" w:cs="Candara"/>
          <w:color w:val="554953"/>
          <w:sz w:val="22"/>
          <w:szCs w:val="22"/>
          <w:highlight w:val="white"/>
        </w:rPr>
        <w:t xml:space="preserve">Jesus' point is straightforward; if you are going to restrict your love, your doing good, </w:t>
      </w:r>
      <w:proofErr w:type="gramStart"/>
      <w:r>
        <w:rPr>
          <w:rFonts w:ascii="Candara" w:eastAsia="Candara" w:hAnsi="Candara" w:cs="Candara"/>
          <w:color w:val="554953"/>
          <w:sz w:val="22"/>
          <w:szCs w:val="22"/>
          <w:highlight w:val="white"/>
        </w:rPr>
        <w:t>your</w:t>
      </w:r>
      <w:proofErr w:type="gramEnd"/>
      <w:r>
        <w:rPr>
          <w:rFonts w:ascii="Candara" w:eastAsia="Candara" w:hAnsi="Candara" w:cs="Candara"/>
          <w:color w:val="554953"/>
          <w:sz w:val="22"/>
          <w:szCs w:val="22"/>
          <w:highlight w:val="white"/>
        </w:rPr>
        <w:t xml:space="preserve"> lending to those who will love you back, who will be good to you, and who will give you back in return for what you’ve lent them; then what really is the benefit? The godless do that and more, so that they can feel good about themselves. We are to ask, ‘what is the benefit to us</w:t>
      </w:r>
      <w:proofErr w:type="gramStart"/>
      <w:r>
        <w:rPr>
          <w:rFonts w:ascii="Candara" w:eastAsia="Candara" w:hAnsi="Candara" w:cs="Candara"/>
          <w:color w:val="554953"/>
          <w:sz w:val="22"/>
          <w:szCs w:val="22"/>
          <w:highlight w:val="white"/>
        </w:rPr>
        <w:t>’,  in</w:t>
      </w:r>
      <w:proofErr w:type="gramEnd"/>
      <w:r>
        <w:rPr>
          <w:rFonts w:ascii="Candara" w:eastAsia="Candara" w:hAnsi="Candara" w:cs="Candara"/>
          <w:color w:val="554953"/>
          <w:sz w:val="22"/>
          <w:szCs w:val="22"/>
          <w:highlight w:val="white"/>
        </w:rPr>
        <w:t xml:space="preserve"> terms of how it will reveal and magnify the glory of God in our lives. As we are; loving, doing good, lending, and being merciful to others, so we are manifesting the glorious work of God in our lives.</w:t>
      </w:r>
    </w:p>
    <w:p w14:paraId="7B9E0FA3" w14:textId="77777777" w:rsidR="002F61B2" w:rsidRDefault="001052A7">
      <w:pPr>
        <w:spacing w:line="276" w:lineRule="auto"/>
        <w:ind w:left="0" w:firstLine="720"/>
        <w:jc w:val="both"/>
        <w:rPr>
          <w:rFonts w:ascii="Candara" w:eastAsia="Candara" w:hAnsi="Candara" w:cs="Candara"/>
          <w:color w:val="554953"/>
          <w:sz w:val="22"/>
          <w:szCs w:val="22"/>
          <w:highlight w:val="white"/>
        </w:rPr>
      </w:pPr>
      <w:r>
        <w:rPr>
          <w:rFonts w:ascii="Candara" w:eastAsia="Candara" w:hAnsi="Candara" w:cs="Candara"/>
          <w:color w:val="554953"/>
          <w:sz w:val="22"/>
          <w:szCs w:val="22"/>
          <w:highlight w:val="white"/>
        </w:rPr>
        <w:t xml:space="preserve">So, what is in it for you when you love those who are your enemies? What is in it for you when you do good and lend to those who will never be </w:t>
      </w:r>
      <w:proofErr w:type="gramStart"/>
      <w:r>
        <w:rPr>
          <w:rFonts w:ascii="Candara" w:eastAsia="Candara" w:hAnsi="Candara" w:cs="Candara"/>
          <w:color w:val="554953"/>
          <w:sz w:val="22"/>
          <w:szCs w:val="22"/>
          <w:highlight w:val="white"/>
        </w:rPr>
        <w:t>in a position</w:t>
      </w:r>
      <w:proofErr w:type="gramEnd"/>
      <w:r>
        <w:rPr>
          <w:rFonts w:ascii="Candara" w:eastAsia="Candara" w:hAnsi="Candara" w:cs="Candara"/>
          <w:color w:val="554953"/>
          <w:sz w:val="22"/>
          <w:szCs w:val="22"/>
          <w:highlight w:val="white"/>
        </w:rPr>
        <w:t xml:space="preserve"> to repay?  It’s the knowledge that you are declaring the astonishing mercy of your Father in Heaven toward you, and incredibly, in addition, God says that He will reward us with a great reward when we do so. That reward is promised, even though you and I live our lives marked by phenomenal ingratitude toward Him most of the time.  </w:t>
      </w:r>
      <w:r>
        <w:br w:type="page"/>
      </w:r>
    </w:p>
    <w:p w14:paraId="79CAE67C" w14:textId="1CBD8955" w:rsidR="002F61B2" w:rsidRDefault="001052A7" w:rsidP="00822F50">
      <w:pPr>
        <w:pBdr>
          <w:top w:val="nil"/>
          <w:left w:val="nil"/>
          <w:bottom w:val="nil"/>
          <w:right w:val="nil"/>
          <w:between w:val="nil"/>
        </w:pBdr>
        <w:shd w:val="clear" w:color="auto" w:fill="FFFFFF"/>
        <w:spacing w:line="276" w:lineRule="auto"/>
        <w:ind w:left="0"/>
        <w:jc w:val="center"/>
        <w:rPr>
          <w:rFonts w:ascii="Calibri" w:eastAsia="Calibri" w:hAnsi="Calibri" w:cs="Calibri"/>
          <w:b/>
          <w:sz w:val="22"/>
          <w:szCs w:val="22"/>
        </w:rPr>
      </w:pPr>
      <w:r>
        <w:rPr>
          <w:rFonts w:ascii="Calibri" w:eastAsia="Calibri" w:hAnsi="Calibri" w:cs="Calibri"/>
          <w:b/>
          <w:sz w:val="22"/>
          <w:szCs w:val="22"/>
        </w:rPr>
        <w:lastRenderedPageBreak/>
        <w:t xml:space="preserve">Wednesday </w:t>
      </w:r>
      <w:r w:rsidR="00822F50">
        <w:rPr>
          <w:rFonts w:ascii="Calibri" w:eastAsia="Calibri" w:hAnsi="Calibri" w:cs="Calibri"/>
          <w:b/>
          <w:sz w:val="22"/>
          <w:szCs w:val="22"/>
        </w:rPr>
        <w:t>-</w:t>
      </w:r>
      <w:r>
        <w:rPr>
          <w:rFonts w:ascii="Calibri" w:eastAsia="Calibri" w:hAnsi="Calibri" w:cs="Calibri"/>
          <w:b/>
          <w:sz w:val="22"/>
          <w:szCs w:val="22"/>
        </w:rPr>
        <w:t xml:space="preserve"> Luke 6:32-36 – It's about mercy.</w:t>
      </w:r>
    </w:p>
    <w:p w14:paraId="77F91011" w14:textId="77777777" w:rsidR="002F61B2" w:rsidRDefault="001052A7">
      <w:pPr>
        <w:spacing w:line="276" w:lineRule="auto"/>
        <w:ind w:left="0"/>
        <w:jc w:val="both"/>
        <w:rPr>
          <w:rFonts w:ascii="Candara" w:eastAsia="Candara" w:hAnsi="Candara" w:cs="Candara"/>
          <w:color w:val="554953"/>
          <w:sz w:val="22"/>
          <w:szCs w:val="22"/>
          <w:highlight w:val="white"/>
        </w:rPr>
      </w:pPr>
      <w:r>
        <w:rPr>
          <w:rFonts w:ascii="Candara" w:eastAsia="Candara" w:hAnsi="Candara" w:cs="Candara"/>
          <w:i/>
          <w:color w:val="554953"/>
          <w:sz w:val="22"/>
          <w:szCs w:val="22"/>
          <w:highlight w:val="white"/>
        </w:rPr>
        <w:t>V36.</w:t>
      </w:r>
      <w:r>
        <w:rPr>
          <w:rFonts w:ascii="Candara" w:eastAsia="Candara" w:hAnsi="Candara" w:cs="Candara"/>
          <w:color w:val="554953"/>
          <w:sz w:val="22"/>
          <w:szCs w:val="22"/>
          <w:highlight w:val="white"/>
        </w:rPr>
        <w:t xml:space="preserve"> I know I am returning to what we looked at yesterday but there is no harm in that, especially when there is good reason to do so. </w:t>
      </w:r>
    </w:p>
    <w:p w14:paraId="28EA411B" w14:textId="77777777" w:rsidR="002F61B2" w:rsidRDefault="001052A7">
      <w:pPr>
        <w:shd w:val="clear" w:color="auto" w:fill="FFFFFF"/>
        <w:spacing w:line="276" w:lineRule="auto"/>
        <w:ind w:left="0" w:firstLine="720"/>
        <w:jc w:val="both"/>
        <w:rPr>
          <w:rFonts w:ascii="Candara" w:eastAsia="Candara" w:hAnsi="Candara" w:cs="Candara"/>
          <w:color w:val="554953"/>
          <w:sz w:val="22"/>
          <w:szCs w:val="22"/>
        </w:rPr>
      </w:pPr>
      <w:r>
        <w:rPr>
          <w:rFonts w:ascii="Candara" w:eastAsia="Candara" w:hAnsi="Candara" w:cs="Candara"/>
          <w:color w:val="554953"/>
          <w:sz w:val="22"/>
          <w:szCs w:val="22"/>
        </w:rPr>
        <w:t xml:space="preserve">In terms of our relationships with other people, there is the command of Jesus, "Be merciful, even as your Father is merciful." That says it all. There are many people, individuals, who the world sees as ‘good’ people; people who spend their lives helping others. They are kind, generous, and self-sacrificing with their lives. Are these people being merciful in God’s eyes? Well, that depends on </w:t>
      </w:r>
      <w:proofErr w:type="gramStart"/>
      <w:r>
        <w:rPr>
          <w:rFonts w:ascii="Candara" w:eastAsia="Candara" w:hAnsi="Candara" w:cs="Candara"/>
          <w:color w:val="554953"/>
          <w:sz w:val="22"/>
          <w:szCs w:val="22"/>
        </w:rPr>
        <w:t>whether or not</w:t>
      </w:r>
      <w:proofErr w:type="gramEnd"/>
      <w:r>
        <w:rPr>
          <w:rFonts w:ascii="Candara" w:eastAsia="Candara" w:hAnsi="Candara" w:cs="Candara"/>
          <w:color w:val="554953"/>
          <w:sz w:val="22"/>
          <w:szCs w:val="22"/>
        </w:rPr>
        <w:t xml:space="preserve"> they have experienced His mercy and are living their lives for His glory.  If they haven't, then all their ‘good’ works, whilst humanly beneficial, are not fulfilling what Jesus says here. Why not? Because the </w:t>
      </w:r>
      <w:proofErr w:type="gramStart"/>
      <w:r>
        <w:rPr>
          <w:rFonts w:ascii="Candara" w:eastAsia="Candara" w:hAnsi="Candara" w:cs="Candara"/>
          <w:color w:val="554953"/>
          <w:sz w:val="22"/>
          <w:szCs w:val="22"/>
        </w:rPr>
        <w:t>ultimate goal</w:t>
      </w:r>
      <w:proofErr w:type="gramEnd"/>
      <w:r>
        <w:rPr>
          <w:rFonts w:ascii="Candara" w:eastAsia="Candara" w:hAnsi="Candara" w:cs="Candara"/>
          <w:color w:val="554953"/>
          <w:sz w:val="22"/>
          <w:szCs w:val="22"/>
        </w:rPr>
        <w:t xml:space="preserve"> of their doing it, harsh as it may sound, is their own self-satisfaction. But it doesn’t seem like it. Are the nurses who leave Canada to go and help people in </w:t>
      </w:r>
      <w:proofErr w:type="spellStart"/>
      <w:r>
        <w:rPr>
          <w:rFonts w:ascii="Candara" w:eastAsia="Candara" w:hAnsi="Candara" w:cs="Candara"/>
          <w:color w:val="554953"/>
          <w:sz w:val="22"/>
          <w:szCs w:val="22"/>
        </w:rPr>
        <w:t>Afrian</w:t>
      </w:r>
      <w:proofErr w:type="spellEnd"/>
      <w:r>
        <w:rPr>
          <w:rFonts w:ascii="Candara" w:eastAsia="Candara" w:hAnsi="Candara" w:cs="Candara"/>
          <w:color w:val="554953"/>
          <w:sz w:val="22"/>
          <w:szCs w:val="22"/>
        </w:rPr>
        <w:t xml:space="preserve"> </w:t>
      </w:r>
      <w:proofErr w:type="gramStart"/>
      <w:r>
        <w:rPr>
          <w:rFonts w:ascii="Candara" w:eastAsia="Candara" w:hAnsi="Candara" w:cs="Candara"/>
          <w:color w:val="554953"/>
          <w:sz w:val="22"/>
          <w:szCs w:val="22"/>
        </w:rPr>
        <w:t>nations  doing</w:t>
      </w:r>
      <w:proofErr w:type="gramEnd"/>
      <w:r>
        <w:rPr>
          <w:rFonts w:ascii="Candara" w:eastAsia="Candara" w:hAnsi="Candara" w:cs="Candara"/>
          <w:color w:val="554953"/>
          <w:sz w:val="22"/>
          <w:szCs w:val="22"/>
        </w:rPr>
        <w:t xml:space="preserve"> it because they are being self centred? Yes, they are </w:t>
      </w:r>
      <w:proofErr w:type="gramStart"/>
      <w:r>
        <w:rPr>
          <w:rFonts w:ascii="Candara" w:eastAsia="Candara" w:hAnsi="Candara" w:cs="Candara"/>
          <w:color w:val="554953"/>
          <w:sz w:val="22"/>
          <w:szCs w:val="22"/>
        </w:rPr>
        <w:t>as long as</w:t>
      </w:r>
      <w:proofErr w:type="gramEnd"/>
      <w:r>
        <w:rPr>
          <w:rFonts w:ascii="Candara" w:eastAsia="Candara" w:hAnsi="Candara" w:cs="Candara"/>
          <w:color w:val="554953"/>
          <w:sz w:val="22"/>
          <w:szCs w:val="22"/>
        </w:rPr>
        <w:t xml:space="preserve"> they reject the love of Christ in their lives. Touch their lives in the wrong place and their heart of kindness evaporates, and their true nature as a rejector of God is quickly revealed. I have met some incredibly kind, gentle people; people who have given their lives to helping others; but speak to them of their need of a Saviour, and that mild, calm, affable demeanour dissipates in an instant, if pressed. Yes, the response may be courteous, but their steely resolve in telling you to ‘back off’ is unmissable. </w:t>
      </w:r>
    </w:p>
    <w:p w14:paraId="3DD0760F" w14:textId="77777777" w:rsidR="002F61B2" w:rsidRDefault="001052A7">
      <w:pPr>
        <w:shd w:val="clear" w:color="auto" w:fill="FFFFFF"/>
        <w:spacing w:line="276" w:lineRule="auto"/>
        <w:ind w:left="0" w:firstLine="720"/>
        <w:jc w:val="both"/>
        <w:rPr>
          <w:rFonts w:ascii="Candara" w:eastAsia="Candara" w:hAnsi="Candara" w:cs="Candara"/>
          <w:color w:val="554953"/>
          <w:sz w:val="22"/>
          <w:szCs w:val="22"/>
        </w:rPr>
      </w:pPr>
      <w:r>
        <w:rPr>
          <w:rFonts w:ascii="Candara" w:eastAsia="Candara" w:hAnsi="Candara" w:cs="Candara"/>
          <w:color w:val="554953"/>
          <w:sz w:val="22"/>
          <w:szCs w:val="22"/>
        </w:rPr>
        <w:t>In the Old Testament, several words are translated as mercy: '</w:t>
      </w:r>
      <w:proofErr w:type="spellStart"/>
      <w:r>
        <w:rPr>
          <w:rFonts w:ascii="Candara" w:eastAsia="Candara" w:hAnsi="Candara" w:cs="Candara"/>
          <w:i/>
          <w:color w:val="554953"/>
          <w:sz w:val="22"/>
          <w:szCs w:val="22"/>
        </w:rPr>
        <w:t>ahavah</w:t>
      </w:r>
      <w:proofErr w:type="spellEnd"/>
      <w:r>
        <w:rPr>
          <w:rFonts w:ascii="Candara" w:eastAsia="Candara" w:hAnsi="Candara" w:cs="Candara"/>
          <w:color w:val="554953"/>
          <w:sz w:val="22"/>
          <w:szCs w:val="22"/>
        </w:rPr>
        <w:t>' which refers to God's enduring love for Israel; '</w:t>
      </w:r>
      <w:proofErr w:type="spellStart"/>
      <w:r>
        <w:rPr>
          <w:rFonts w:ascii="Candara" w:eastAsia="Candara" w:hAnsi="Candara" w:cs="Candara"/>
          <w:i/>
          <w:color w:val="554953"/>
          <w:sz w:val="22"/>
          <w:szCs w:val="22"/>
        </w:rPr>
        <w:t>rachamin</w:t>
      </w:r>
      <w:proofErr w:type="spellEnd"/>
      <w:r>
        <w:rPr>
          <w:rFonts w:ascii="Candara" w:eastAsia="Candara" w:hAnsi="Candara" w:cs="Candara"/>
          <w:color w:val="554953"/>
          <w:sz w:val="22"/>
          <w:szCs w:val="22"/>
        </w:rPr>
        <w:t>' comes from the root word 'womb' and speaks of the care for the unborn in that context; and '</w:t>
      </w:r>
      <w:proofErr w:type="spellStart"/>
      <w:r>
        <w:rPr>
          <w:rFonts w:ascii="Candara" w:eastAsia="Candara" w:hAnsi="Candara" w:cs="Candara"/>
          <w:i/>
          <w:color w:val="554953"/>
          <w:sz w:val="22"/>
          <w:szCs w:val="22"/>
        </w:rPr>
        <w:t>chesed</w:t>
      </w:r>
      <w:proofErr w:type="spellEnd"/>
      <w:r>
        <w:rPr>
          <w:rFonts w:ascii="Candara" w:eastAsia="Candara" w:hAnsi="Candara" w:cs="Candara"/>
          <w:color w:val="554953"/>
          <w:sz w:val="22"/>
          <w:szCs w:val="22"/>
        </w:rPr>
        <w:t xml:space="preserve">' is a beautiful word meaning loving-kindness and steadfast loyalty. These words speak of God's compassion, care, and loving-kindness for His people, Israel, throughout all their dealings with Him, whether good or bad. This mercy is still alive today. It is evident in God's dealings with us. We who say that we love </w:t>
      </w:r>
      <w:proofErr w:type="gramStart"/>
      <w:r>
        <w:rPr>
          <w:rFonts w:ascii="Candara" w:eastAsia="Candara" w:hAnsi="Candara" w:cs="Candara"/>
          <w:color w:val="554953"/>
          <w:sz w:val="22"/>
          <w:szCs w:val="22"/>
        </w:rPr>
        <w:t>Him, yet</w:t>
      </w:r>
      <w:proofErr w:type="gramEnd"/>
      <w:r>
        <w:rPr>
          <w:rFonts w:ascii="Candara" w:eastAsia="Candara" w:hAnsi="Candara" w:cs="Candara"/>
          <w:color w:val="554953"/>
          <w:sz w:val="22"/>
          <w:szCs w:val="22"/>
        </w:rPr>
        <w:t xml:space="preserve"> say and do things that are contrary to that statement of intense love. The fact that God does not destroy us for our duplicitous thinking, speaking, and acting, but rather lovingly does good to us, is to be our approach when dealing with others.   </w:t>
      </w:r>
    </w:p>
    <w:p w14:paraId="014E01B5" w14:textId="77777777" w:rsidR="002F61B2" w:rsidRDefault="001052A7">
      <w:pPr>
        <w:shd w:val="clear" w:color="auto" w:fill="FFFFFF"/>
        <w:spacing w:line="276" w:lineRule="auto"/>
        <w:ind w:left="0" w:firstLine="720"/>
        <w:jc w:val="both"/>
        <w:rPr>
          <w:rFonts w:ascii="Candara" w:eastAsia="Candara" w:hAnsi="Candara" w:cs="Candara"/>
          <w:color w:val="554953"/>
          <w:sz w:val="22"/>
          <w:szCs w:val="22"/>
        </w:rPr>
      </w:pPr>
      <w:r>
        <w:rPr>
          <w:rFonts w:ascii="Candara" w:eastAsia="Candara" w:hAnsi="Candara" w:cs="Candara"/>
          <w:color w:val="554953"/>
          <w:sz w:val="22"/>
          <w:szCs w:val="22"/>
        </w:rPr>
        <w:t xml:space="preserve">Remember also what we saw yesterday; </w:t>
      </w:r>
      <w:r>
        <w:rPr>
          <w:rFonts w:ascii="Candara" w:eastAsia="Candara" w:hAnsi="Candara" w:cs="Candara"/>
          <w:color w:val="554953"/>
          <w:sz w:val="22"/>
          <w:szCs w:val="22"/>
          <w:highlight w:val="white"/>
        </w:rPr>
        <w:t xml:space="preserve">God will reward us with a great reward when we do so. </w:t>
      </w:r>
    </w:p>
    <w:p w14:paraId="28A43195" w14:textId="77777777" w:rsidR="002F61B2" w:rsidRDefault="001052A7">
      <w:pPr>
        <w:ind w:firstLine="340"/>
        <w:rPr>
          <w:rFonts w:ascii="Calibri" w:eastAsia="Calibri" w:hAnsi="Calibri" w:cs="Calibri"/>
          <w:b/>
          <w:sz w:val="22"/>
          <w:szCs w:val="22"/>
        </w:rPr>
      </w:pPr>
      <w:r>
        <w:br w:type="page"/>
      </w:r>
    </w:p>
    <w:p w14:paraId="3E0ED6C7" w14:textId="1CF893A4" w:rsidR="002F61B2" w:rsidRDefault="001052A7" w:rsidP="00822F50">
      <w:pPr>
        <w:shd w:val="clear" w:color="auto" w:fill="FFFFFF"/>
        <w:spacing w:line="276" w:lineRule="auto"/>
        <w:ind w:left="0"/>
        <w:jc w:val="center"/>
        <w:rPr>
          <w:rFonts w:ascii="Calibri" w:eastAsia="Calibri" w:hAnsi="Calibri" w:cs="Calibri"/>
          <w:sz w:val="22"/>
          <w:szCs w:val="22"/>
        </w:rPr>
      </w:pPr>
      <w:r>
        <w:rPr>
          <w:rFonts w:ascii="Calibri" w:eastAsia="Calibri" w:hAnsi="Calibri" w:cs="Calibri"/>
          <w:b/>
          <w:sz w:val="22"/>
          <w:szCs w:val="22"/>
        </w:rPr>
        <w:lastRenderedPageBreak/>
        <w:t xml:space="preserve">Thursday </w:t>
      </w:r>
      <w:r w:rsidR="00822F50">
        <w:rPr>
          <w:rFonts w:ascii="Calibri" w:eastAsia="Calibri" w:hAnsi="Calibri" w:cs="Calibri"/>
          <w:b/>
          <w:sz w:val="22"/>
          <w:szCs w:val="22"/>
        </w:rPr>
        <w:t>-</w:t>
      </w:r>
      <w:r>
        <w:rPr>
          <w:rFonts w:ascii="Calibri" w:eastAsia="Calibri" w:hAnsi="Calibri" w:cs="Calibri"/>
          <w:b/>
          <w:sz w:val="22"/>
          <w:szCs w:val="22"/>
        </w:rPr>
        <w:t xml:space="preserve"> Luke 6:37-38 - Can we judge?</w:t>
      </w:r>
    </w:p>
    <w:p w14:paraId="5A5277BB" w14:textId="77777777" w:rsidR="002F61B2" w:rsidRDefault="001052A7">
      <w:pPr>
        <w:shd w:val="clear" w:color="auto" w:fill="FFFFFF"/>
        <w:spacing w:line="276" w:lineRule="auto"/>
        <w:ind w:left="0"/>
        <w:jc w:val="both"/>
        <w:rPr>
          <w:rFonts w:ascii="Candara" w:eastAsia="Candara" w:hAnsi="Candara" w:cs="Candara"/>
          <w:color w:val="554953"/>
          <w:sz w:val="22"/>
          <w:szCs w:val="22"/>
        </w:rPr>
      </w:pPr>
      <w:r>
        <w:rPr>
          <w:rFonts w:ascii="Candara" w:eastAsia="Candara" w:hAnsi="Candara" w:cs="Candara"/>
          <w:i/>
          <w:color w:val="554953"/>
          <w:sz w:val="22"/>
          <w:szCs w:val="22"/>
        </w:rPr>
        <w:t xml:space="preserve">V37. </w:t>
      </w:r>
      <w:r>
        <w:rPr>
          <w:rFonts w:ascii="Candara" w:eastAsia="Candara" w:hAnsi="Candara" w:cs="Candara"/>
          <w:color w:val="554953"/>
          <w:sz w:val="22"/>
          <w:szCs w:val="22"/>
        </w:rPr>
        <w:t xml:space="preserve">This is one of those great misquoted verses in the Bible. How many times have you heard, “God says, ‘Don't judge me’, so back </w:t>
      </w:r>
      <w:proofErr w:type="gramStart"/>
      <w:r>
        <w:rPr>
          <w:rFonts w:ascii="Candara" w:eastAsia="Candara" w:hAnsi="Candara" w:cs="Candara"/>
          <w:color w:val="554953"/>
          <w:sz w:val="22"/>
          <w:szCs w:val="22"/>
        </w:rPr>
        <w:t>off.</w:t>
      </w:r>
      <w:proofErr w:type="gramEnd"/>
      <w:r>
        <w:rPr>
          <w:rFonts w:ascii="Candara" w:eastAsia="Candara" w:hAnsi="Candara" w:cs="Candara"/>
          <w:color w:val="554953"/>
          <w:sz w:val="22"/>
          <w:szCs w:val="22"/>
        </w:rPr>
        <w:t xml:space="preserve">” It's even become a common tattoo, indelibly marked usually on the arm or neck. But it’s not only the godless who have adopted this as a </w:t>
      </w:r>
      <w:proofErr w:type="gramStart"/>
      <w:r>
        <w:rPr>
          <w:rFonts w:ascii="Candara" w:eastAsia="Candara" w:hAnsi="Candara" w:cs="Candara"/>
          <w:color w:val="554953"/>
          <w:sz w:val="22"/>
          <w:szCs w:val="22"/>
        </w:rPr>
        <w:t>much lauded</w:t>
      </w:r>
      <w:proofErr w:type="gramEnd"/>
      <w:r>
        <w:rPr>
          <w:rFonts w:ascii="Candara" w:eastAsia="Candara" w:hAnsi="Candara" w:cs="Candara"/>
          <w:color w:val="554953"/>
          <w:sz w:val="22"/>
          <w:szCs w:val="22"/>
        </w:rPr>
        <w:t xml:space="preserve"> statement. It is commonly said by people in the church. </w:t>
      </w:r>
      <w:proofErr w:type="gramStart"/>
      <w:r>
        <w:rPr>
          <w:rFonts w:ascii="Candara" w:eastAsia="Candara" w:hAnsi="Candara" w:cs="Candara"/>
          <w:color w:val="554953"/>
          <w:sz w:val="22"/>
          <w:szCs w:val="22"/>
        </w:rPr>
        <w:t>So</w:t>
      </w:r>
      <w:proofErr w:type="gramEnd"/>
      <w:r>
        <w:rPr>
          <w:rFonts w:ascii="Candara" w:eastAsia="Candara" w:hAnsi="Candara" w:cs="Candara"/>
          <w:color w:val="554953"/>
          <w:sz w:val="22"/>
          <w:szCs w:val="22"/>
        </w:rPr>
        <w:t xml:space="preserve"> let’s consider what Jesus is actually saying here, and begin with what he is not saying. Jesus is not teaching that it’s wrong to judge; there are clearly times when judgement is necessary, see John 7:24, 1 John 4:1. Jesus is not rejecting due legal process for civil crime. Jesus is not saying that members of the church should not be brought before the church courts for sin that is public, Matthew 18:17, John 20:23, 1 Corinthians 5:12. </w:t>
      </w:r>
    </w:p>
    <w:p w14:paraId="28C82497" w14:textId="77777777" w:rsidR="002F61B2" w:rsidRDefault="001052A7">
      <w:pPr>
        <w:shd w:val="clear" w:color="auto" w:fill="FFFFFF"/>
        <w:spacing w:line="276" w:lineRule="auto"/>
        <w:ind w:left="0" w:firstLine="720"/>
        <w:jc w:val="both"/>
        <w:rPr>
          <w:rFonts w:ascii="Candara" w:eastAsia="Candara" w:hAnsi="Candara" w:cs="Candara"/>
          <w:color w:val="554953"/>
          <w:sz w:val="22"/>
          <w:szCs w:val="22"/>
        </w:rPr>
      </w:pPr>
      <w:r>
        <w:rPr>
          <w:rFonts w:ascii="Candara" w:eastAsia="Candara" w:hAnsi="Candara" w:cs="Candara"/>
          <w:color w:val="554953"/>
          <w:sz w:val="22"/>
          <w:szCs w:val="22"/>
        </w:rPr>
        <w:t xml:space="preserve">So, what is Jesus saying? He is saying that we need to be very careful when we interact with others, not to be too quick to assess their words and behaviour. If you are given to ‘jumping in’ with our </w:t>
      </w:r>
      <w:proofErr w:type="gramStart"/>
      <w:r>
        <w:rPr>
          <w:rFonts w:ascii="Candara" w:eastAsia="Candara" w:hAnsi="Candara" w:cs="Candara"/>
          <w:color w:val="554953"/>
          <w:sz w:val="22"/>
          <w:szCs w:val="22"/>
        </w:rPr>
        <w:t>view,  then</w:t>
      </w:r>
      <w:proofErr w:type="gramEnd"/>
      <w:r>
        <w:rPr>
          <w:rFonts w:ascii="Candara" w:eastAsia="Candara" w:hAnsi="Candara" w:cs="Candara"/>
          <w:color w:val="554953"/>
          <w:sz w:val="22"/>
          <w:szCs w:val="22"/>
        </w:rPr>
        <w:t xml:space="preserve"> we need to take care, for that can easily lead to a  condemnatory attitude.  We’ve got to remember that we are dealing with people that are creatures made in the image of God, and are therefore principally accountable to Him, not to us, for their thoughts, words, and deeds. The fact that we are too often given to intervening in that process, without justified cause, just to make ourselves either feel or look better, is not acceptable to God. Yes</w:t>
      </w:r>
      <w:proofErr w:type="gramStart"/>
      <w:r>
        <w:rPr>
          <w:rFonts w:ascii="Candara" w:eastAsia="Candara" w:hAnsi="Candara" w:cs="Candara"/>
          <w:color w:val="554953"/>
          <w:sz w:val="22"/>
          <w:szCs w:val="22"/>
        </w:rPr>
        <w:t>, by all means, if</w:t>
      </w:r>
      <w:proofErr w:type="gramEnd"/>
      <w:r>
        <w:rPr>
          <w:rFonts w:ascii="Candara" w:eastAsia="Candara" w:hAnsi="Candara" w:cs="Candara"/>
          <w:color w:val="554953"/>
          <w:sz w:val="22"/>
          <w:szCs w:val="22"/>
        </w:rPr>
        <w:t xml:space="preserve"> someone is breaking the law of the land or contravening the law of God publicly, then they have to be brought to face due process. Yes</w:t>
      </w:r>
      <w:proofErr w:type="gramStart"/>
      <w:r>
        <w:rPr>
          <w:rFonts w:ascii="Candara" w:eastAsia="Candara" w:hAnsi="Candara" w:cs="Candara"/>
          <w:color w:val="554953"/>
          <w:sz w:val="22"/>
          <w:szCs w:val="22"/>
        </w:rPr>
        <w:t>, by all means, if</w:t>
      </w:r>
      <w:proofErr w:type="gramEnd"/>
      <w:r>
        <w:rPr>
          <w:rFonts w:ascii="Candara" w:eastAsia="Candara" w:hAnsi="Candara" w:cs="Candara"/>
          <w:color w:val="554953"/>
          <w:sz w:val="22"/>
          <w:szCs w:val="22"/>
        </w:rPr>
        <w:t xml:space="preserve"> they are a member of the church who is wandering from the faith, we are at liberty, in fact we are encouraged, to seek their restoration; for it is a good thing, James 4:19,20. However, there can be no place for our mental haranguing of individuals’ day-to-day life choices. It really is best if we start with ourselves and dwell on the fact that we are accountable to God for what we think, say, and do, before seeking to address those things in the life of another. ‘Speck and beam’ in the eye comes to </w:t>
      </w:r>
      <w:proofErr w:type="gramStart"/>
      <w:r>
        <w:rPr>
          <w:rFonts w:ascii="Candara" w:eastAsia="Candara" w:hAnsi="Candara" w:cs="Candara"/>
          <w:color w:val="554953"/>
          <w:sz w:val="22"/>
          <w:szCs w:val="22"/>
        </w:rPr>
        <w:t>mind,  Matthew</w:t>
      </w:r>
      <w:proofErr w:type="gramEnd"/>
      <w:r>
        <w:rPr>
          <w:rFonts w:ascii="Candara" w:eastAsia="Candara" w:hAnsi="Candara" w:cs="Candara"/>
          <w:color w:val="554953"/>
          <w:sz w:val="22"/>
          <w:szCs w:val="22"/>
        </w:rPr>
        <w:t xml:space="preserve"> 7:3.</w:t>
      </w:r>
    </w:p>
    <w:p w14:paraId="5C77F003" w14:textId="5E85E129" w:rsidR="002F61B2" w:rsidRDefault="001052A7" w:rsidP="004064E1">
      <w:pPr>
        <w:shd w:val="clear" w:color="auto" w:fill="FFFFFF"/>
        <w:spacing w:line="276" w:lineRule="auto"/>
        <w:ind w:left="0"/>
        <w:jc w:val="both"/>
        <w:rPr>
          <w:rFonts w:ascii="Candara" w:eastAsia="Candara" w:hAnsi="Candara" w:cs="Candara"/>
          <w:color w:val="554953"/>
          <w:sz w:val="22"/>
          <w:szCs w:val="22"/>
        </w:rPr>
      </w:pPr>
      <w:r>
        <w:rPr>
          <w:rFonts w:ascii="Candara" w:eastAsia="Candara" w:hAnsi="Candara" w:cs="Candara"/>
          <w:color w:val="554953"/>
          <w:sz w:val="22"/>
          <w:szCs w:val="22"/>
        </w:rPr>
        <w:t xml:space="preserve"> </w:t>
      </w:r>
      <w:r>
        <w:rPr>
          <w:rFonts w:ascii="Candara" w:eastAsia="Candara" w:hAnsi="Candara" w:cs="Candara"/>
          <w:color w:val="554953"/>
          <w:sz w:val="22"/>
          <w:szCs w:val="22"/>
        </w:rPr>
        <w:tab/>
        <w:t xml:space="preserve">If we want to be quick to do anything, Jesus says be quick to forgive. Don’t hold onto the wrongs that others do to us. Expedite their release from whatever wrong they have committed against us. We have been forgiven and we are being forgiven </w:t>
      </w:r>
      <w:proofErr w:type="gramStart"/>
      <w:r>
        <w:rPr>
          <w:rFonts w:ascii="Candara" w:eastAsia="Candara" w:hAnsi="Candara" w:cs="Candara"/>
          <w:color w:val="554953"/>
          <w:sz w:val="22"/>
          <w:szCs w:val="22"/>
        </w:rPr>
        <w:t>on a daily basis</w:t>
      </w:r>
      <w:proofErr w:type="gramEnd"/>
      <w:r>
        <w:rPr>
          <w:rFonts w:ascii="Candara" w:eastAsia="Candara" w:hAnsi="Candara" w:cs="Candara"/>
          <w:color w:val="554953"/>
          <w:sz w:val="22"/>
          <w:szCs w:val="22"/>
        </w:rPr>
        <w:t xml:space="preserve"> when we ask for it from God, so how can we not forgive those who wrong us or others.</w:t>
      </w:r>
      <w:r>
        <w:br w:type="page"/>
      </w:r>
    </w:p>
    <w:p w14:paraId="003F7C09" w14:textId="0E630868" w:rsidR="002F61B2" w:rsidRDefault="001052A7" w:rsidP="00822F50">
      <w:pPr>
        <w:shd w:val="clear" w:color="auto" w:fill="FFFFFF"/>
        <w:spacing w:line="360" w:lineRule="auto"/>
        <w:ind w:left="0"/>
        <w:jc w:val="center"/>
        <w:rPr>
          <w:rFonts w:ascii="Calibri" w:eastAsia="Calibri" w:hAnsi="Calibri" w:cs="Calibri"/>
          <w:sz w:val="22"/>
          <w:szCs w:val="22"/>
        </w:rPr>
      </w:pPr>
      <w:r>
        <w:rPr>
          <w:rFonts w:ascii="Calibri" w:eastAsia="Calibri" w:hAnsi="Calibri" w:cs="Calibri"/>
          <w:b/>
          <w:sz w:val="22"/>
          <w:szCs w:val="22"/>
        </w:rPr>
        <w:lastRenderedPageBreak/>
        <w:t xml:space="preserve">Friday </w:t>
      </w:r>
      <w:r w:rsidR="00822F50">
        <w:rPr>
          <w:rFonts w:ascii="Calibri" w:eastAsia="Calibri" w:hAnsi="Calibri" w:cs="Calibri"/>
          <w:b/>
          <w:sz w:val="22"/>
          <w:szCs w:val="22"/>
        </w:rPr>
        <w:t>-</w:t>
      </w:r>
      <w:r>
        <w:rPr>
          <w:rFonts w:ascii="Calibri" w:eastAsia="Calibri" w:hAnsi="Calibri" w:cs="Calibri"/>
          <w:b/>
          <w:sz w:val="22"/>
          <w:szCs w:val="22"/>
        </w:rPr>
        <w:t xml:space="preserve"> Luke 6:37-38 - Give and receive.</w:t>
      </w:r>
    </w:p>
    <w:p w14:paraId="1E8609B0" w14:textId="77777777" w:rsidR="002F61B2" w:rsidRDefault="001052A7">
      <w:pPr>
        <w:shd w:val="clear" w:color="auto" w:fill="FFFFFF"/>
        <w:spacing w:line="276" w:lineRule="auto"/>
        <w:ind w:left="0"/>
        <w:jc w:val="both"/>
        <w:rPr>
          <w:rFonts w:ascii="Candara" w:eastAsia="Candara" w:hAnsi="Candara" w:cs="Candara"/>
          <w:color w:val="554953"/>
          <w:sz w:val="22"/>
          <w:szCs w:val="22"/>
        </w:rPr>
      </w:pPr>
      <w:r>
        <w:rPr>
          <w:rFonts w:ascii="Candara" w:eastAsia="Candara" w:hAnsi="Candara" w:cs="Candara"/>
          <w:i/>
          <w:color w:val="554953"/>
          <w:sz w:val="22"/>
          <w:szCs w:val="22"/>
        </w:rPr>
        <w:t xml:space="preserve">V38. </w:t>
      </w:r>
      <w:r>
        <w:rPr>
          <w:rFonts w:ascii="Candara" w:eastAsia="Candara" w:hAnsi="Candara" w:cs="Candara"/>
          <w:color w:val="554953"/>
          <w:sz w:val="22"/>
          <w:szCs w:val="22"/>
        </w:rPr>
        <w:t xml:space="preserve">Many Bible verses are encouraging, but this </w:t>
      </w:r>
      <w:proofErr w:type="gramStart"/>
      <w:r>
        <w:rPr>
          <w:rFonts w:ascii="Candara" w:eastAsia="Candara" w:hAnsi="Candara" w:cs="Candara"/>
          <w:color w:val="554953"/>
          <w:sz w:val="22"/>
          <w:szCs w:val="22"/>
        </w:rPr>
        <w:t>has to</w:t>
      </w:r>
      <w:proofErr w:type="gramEnd"/>
      <w:r>
        <w:rPr>
          <w:rFonts w:ascii="Candara" w:eastAsia="Candara" w:hAnsi="Candara" w:cs="Candara"/>
          <w:color w:val="554953"/>
          <w:sz w:val="22"/>
          <w:szCs w:val="22"/>
        </w:rPr>
        <w:t xml:space="preserve"> be one of the most encouraging. It follows on from what we saw yesterday about the necessity for us to take care not to be quick to judge others, but to be quick to forgive them when they do wrong to us.  </w:t>
      </w:r>
    </w:p>
    <w:p w14:paraId="172E630F" w14:textId="77777777" w:rsidR="002F61B2" w:rsidRDefault="002F61B2">
      <w:pPr>
        <w:shd w:val="clear" w:color="auto" w:fill="FFFFFF"/>
        <w:spacing w:line="276" w:lineRule="auto"/>
        <w:ind w:left="0" w:firstLine="720"/>
        <w:jc w:val="both"/>
        <w:rPr>
          <w:rFonts w:ascii="Candara" w:eastAsia="Candara" w:hAnsi="Candara" w:cs="Candara"/>
          <w:color w:val="554953"/>
          <w:sz w:val="22"/>
          <w:szCs w:val="22"/>
        </w:rPr>
      </w:pPr>
    </w:p>
    <w:p w14:paraId="699AE833" w14:textId="77777777" w:rsidR="002F61B2" w:rsidRDefault="001052A7">
      <w:pPr>
        <w:shd w:val="clear" w:color="auto" w:fill="FFFFFF"/>
        <w:spacing w:line="276" w:lineRule="auto"/>
        <w:ind w:left="0"/>
        <w:jc w:val="both"/>
        <w:rPr>
          <w:rFonts w:ascii="Candara" w:eastAsia="Candara" w:hAnsi="Candara" w:cs="Candara"/>
          <w:color w:val="554953"/>
          <w:sz w:val="22"/>
          <w:szCs w:val="22"/>
        </w:rPr>
      </w:pPr>
      <w:r>
        <w:rPr>
          <w:rFonts w:ascii="Candara" w:eastAsia="Candara" w:hAnsi="Candara" w:cs="Candara"/>
          <w:color w:val="554953"/>
          <w:sz w:val="22"/>
          <w:szCs w:val="22"/>
        </w:rPr>
        <w:t xml:space="preserve">Jesus not only tells us that when we are quick to </w:t>
      </w:r>
      <w:proofErr w:type="gramStart"/>
      <w:r>
        <w:rPr>
          <w:rFonts w:ascii="Candara" w:eastAsia="Candara" w:hAnsi="Candara" w:cs="Candara"/>
          <w:color w:val="554953"/>
          <w:sz w:val="22"/>
          <w:szCs w:val="22"/>
        </w:rPr>
        <w:t>forgive,  we</w:t>
      </w:r>
      <w:proofErr w:type="gramEnd"/>
      <w:r>
        <w:rPr>
          <w:rFonts w:ascii="Candara" w:eastAsia="Candara" w:hAnsi="Candara" w:cs="Candara"/>
          <w:color w:val="554953"/>
          <w:sz w:val="22"/>
          <w:szCs w:val="22"/>
        </w:rPr>
        <w:t xml:space="preserve"> also will be forgiven by God but he also describes the nature or extent of God’s forgiveness.  Jesus says it will be marked by being of “good measure, pressed down, shaken together, running over into your lap.” </w:t>
      </w:r>
    </w:p>
    <w:p w14:paraId="76CADDBE" w14:textId="77777777" w:rsidR="002F61B2" w:rsidRDefault="002F61B2">
      <w:pPr>
        <w:shd w:val="clear" w:color="auto" w:fill="FFFFFF"/>
        <w:spacing w:line="276" w:lineRule="auto"/>
        <w:ind w:left="0"/>
        <w:jc w:val="both"/>
        <w:rPr>
          <w:rFonts w:ascii="Candara" w:eastAsia="Candara" w:hAnsi="Candara" w:cs="Candara"/>
          <w:color w:val="554953"/>
          <w:sz w:val="22"/>
          <w:szCs w:val="22"/>
        </w:rPr>
      </w:pPr>
    </w:p>
    <w:p w14:paraId="5FA9AD78" w14:textId="77777777" w:rsidR="002F61B2" w:rsidRDefault="001052A7">
      <w:pPr>
        <w:shd w:val="clear" w:color="auto" w:fill="FFFFFF"/>
        <w:spacing w:line="276" w:lineRule="auto"/>
        <w:ind w:left="0"/>
        <w:jc w:val="both"/>
        <w:rPr>
          <w:rFonts w:ascii="Candara" w:eastAsia="Candara" w:hAnsi="Candara" w:cs="Candara"/>
          <w:color w:val="554953"/>
          <w:sz w:val="22"/>
          <w:szCs w:val="22"/>
        </w:rPr>
      </w:pPr>
      <w:r>
        <w:rPr>
          <w:rFonts w:ascii="Candara" w:eastAsia="Candara" w:hAnsi="Candara" w:cs="Candara"/>
          <w:color w:val="554953"/>
          <w:sz w:val="22"/>
          <w:szCs w:val="22"/>
        </w:rPr>
        <w:t xml:space="preserve">‘Good measure’ is a metaphor from measuring out grain in such a way that the full volume, and more, is given out into the ‘lap’ that is the fold in the outer garment created as it hangs over the belt. It was like a large pocket. </w:t>
      </w:r>
    </w:p>
    <w:p w14:paraId="0B70C0B8" w14:textId="77777777" w:rsidR="002F61B2" w:rsidRDefault="001052A7">
      <w:pPr>
        <w:shd w:val="clear" w:color="auto" w:fill="FFFFFF"/>
        <w:spacing w:line="276" w:lineRule="auto"/>
        <w:ind w:left="0"/>
        <w:jc w:val="both"/>
        <w:rPr>
          <w:rFonts w:ascii="Candara" w:eastAsia="Candara" w:hAnsi="Candara" w:cs="Candara"/>
          <w:color w:val="554953"/>
          <w:sz w:val="22"/>
          <w:szCs w:val="22"/>
        </w:rPr>
      </w:pPr>
      <w:r>
        <w:rPr>
          <w:rFonts w:ascii="Candara" w:eastAsia="Candara" w:hAnsi="Candara" w:cs="Candara"/>
          <w:color w:val="554953"/>
          <w:sz w:val="22"/>
          <w:szCs w:val="22"/>
        </w:rPr>
        <w:t xml:space="preserve">  </w:t>
      </w:r>
    </w:p>
    <w:p w14:paraId="7F9E0A70" w14:textId="77777777" w:rsidR="002F61B2" w:rsidRDefault="001052A7">
      <w:pPr>
        <w:shd w:val="clear" w:color="auto" w:fill="FFFFFF"/>
        <w:spacing w:line="276" w:lineRule="auto"/>
        <w:ind w:left="0"/>
        <w:jc w:val="both"/>
        <w:rPr>
          <w:rFonts w:ascii="Candara" w:eastAsia="Candara" w:hAnsi="Candara" w:cs="Candara"/>
          <w:color w:val="554953"/>
          <w:sz w:val="22"/>
          <w:szCs w:val="22"/>
        </w:rPr>
      </w:pPr>
      <w:r>
        <w:rPr>
          <w:rFonts w:ascii="Candara" w:eastAsia="Candara" w:hAnsi="Candara" w:cs="Candara"/>
          <w:color w:val="554953"/>
          <w:sz w:val="22"/>
          <w:szCs w:val="22"/>
        </w:rPr>
        <w:t xml:space="preserve">‘Pressed down' and 'shaken together' speak of getting as much as possible into the ‘lap’. We're not talking about a cereal box here, which when you open it, you </w:t>
      </w:r>
      <w:proofErr w:type="gramStart"/>
      <w:r>
        <w:rPr>
          <w:rFonts w:ascii="Candara" w:eastAsia="Candara" w:hAnsi="Candara" w:cs="Candara"/>
          <w:color w:val="554953"/>
          <w:sz w:val="22"/>
          <w:szCs w:val="22"/>
        </w:rPr>
        <w:t>have to</w:t>
      </w:r>
      <w:proofErr w:type="gramEnd"/>
      <w:r>
        <w:rPr>
          <w:rFonts w:ascii="Candara" w:eastAsia="Candara" w:hAnsi="Candara" w:cs="Candara"/>
          <w:color w:val="554953"/>
          <w:sz w:val="22"/>
          <w:szCs w:val="22"/>
        </w:rPr>
        <w:t xml:space="preserve"> peer into the box to see where the cereal is, in the bottom half or third of the box. The idea of pressed down and shaken together is that it is so packed in that you couldn't, even if you </w:t>
      </w:r>
      <w:proofErr w:type="gramStart"/>
      <w:r>
        <w:rPr>
          <w:rFonts w:ascii="Candara" w:eastAsia="Candara" w:hAnsi="Candara" w:cs="Candara"/>
          <w:color w:val="554953"/>
          <w:sz w:val="22"/>
          <w:szCs w:val="22"/>
        </w:rPr>
        <w:t>tried,  get</w:t>
      </w:r>
      <w:proofErr w:type="gramEnd"/>
      <w:r>
        <w:rPr>
          <w:rFonts w:ascii="Candara" w:eastAsia="Candara" w:hAnsi="Candara" w:cs="Candara"/>
          <w:color w:val="554953"/>
          <w:sz w:val="22"/>
          <w:szCs w:val="22"/>
        </w:rPr>
        <w:t xml:space="preserve"> another piece of cereal into it. It's packing it so full, that when you take the lid off, it bursts out like soda when you shake the bottle or can. It is more than an abundance. It is like the fish filling Simon's boat in Luke 5:6-7. There are so many fish that the boat is beginning to sink. Do you want your life to be drowning in the blessings of God? </w:t>
      </w:r>
      <w:proofErr w:type="gramStart"/>
      <w:r>
        <w:rPr>
          <w:rFonts w:ascii="Candara" w:eastAsia="Candara" w:hAnsi="Candara" w:cs="Candara"/>
          <w:color w:val="554953"/>
          <w:sz w:val="22"/>
          <w:szCs w:val="22"/>
        </w:rPr>
        <w:t>Of course</w:t>
      </w:r>
      <w:proofErr w:type="gramEnd"/>
      <w:r>
        <w:rPr>
          <w:rFonts w:ascii="Candara" w:eastAsia="Candara" w:hAnsi="Candara" w:cs="Candara"/>
          <w:color w:val="554953"/>
          <w:sz w:val="22"/>
          <w:szCs w:val="22"/>
        </w:rPr>
        <w:t xml:space="preserve"> you do! Then think about, take to heart, and then practice what Jesus tells you here. Because the wonderful thing about this is that it’s not the person you forgive who will bless you in these astonishing ways, it is God. God who sees and knows all things. It is God, who sees when you might have cause to question another's behaviour, but you speak a word of encouragement instead. It is God who sees and acts for your good, when you have mercy and forgive the person whose words and actions have genuinely aggrieved you. It is God who causes all things to overflow in blessing toward you.</w:t>
      </w:r>
    </w:p>
    <w:p w14:paraId="6D036258" w14:textId="77777777" w:rsidR="002F61B2" w:rsidRDefault="002F61B2">
      <w:pPr>
        <w:shd w:val="clear" w:color="auto" w:fill="FFFFFF"/>
        <w:spacing w:line="276" w:lineRule="auto"/>
        <w:ind w:left="0"/>
        <w:rPr>
          <w:rFonts w:ascii="Candara" w:eastAsia="Candara" w:hAnsi="Candara" w:cs="Candara"/>
          <w:color w:val="554953"/>
          <w:sz w:val="22"/>
          <w:szCs w:val="22"/>
        </w:rPr>
      </w:pPr>
    </w:p>
    <w:p w14:paraId="35E0CD52" w14:textId="77777777" w:rsidR="002F61B2" w:rsidRDefault="001052A7">
      <w:pPr>
        <w:pBdr>
          <w:top w:val="nil"/>
          <w:left w:val="nil"/>
          <w:bottom w:val="nil"/>
          <w:right w:val="nil"/>
          <w:between w:val="nil"/>
        </w:pBdr>
        <w:spacing w:line="276" w:lineRule="auto"/>
        <w:ind w:left="0"/>
        <w:jc w:val="both"/>
        <w:rPr>
          <w:rFonts w:ascii="Calibri" w:eastAsia="Calibri" w:hAnsi="Calibri" w:cs="Calibri"/>
          <w:color w:val="000000"/>
        </w:rPr>
      </w:pPr>
      <w:r>
        <w:rPr>
          <w:rFonts w:ascii="Calibri" w:eastAsia="Calibri" w:hAnsi="Calibri" w:cs="Calibri"/>
          <w:color w:val="000000"/>
          <w:sz w:val="22"/>
          <w:szCs w:val="22"/>
        </w:rPr>
        <w:t> </w:t>
      </w:r>
    </w:p>
    <w:p w14:paraId="0C31864E" w14:textId="08462FC3" w:rsidR="00822F50" w:rsidRDefault="00822F50">
      <w:pPr>
        <w:rPr>
          <w:rFonts w:ascii="Candara" w:eastAsia="Candara" w:hAnsi="Candara" w:cs="Candara"/>
          <w:b/>
        </w:rPr>
      </w:pPr>
      <w:r>
        <w:rPr>
          <w:rFonts w:ascii="Candara" w:eastAsia="Candara" w:hAnsi="Candara" w:cs="Candara"/>
          <w:b/>
        </w:rPr>
        <w:br w:type="page"/>
      </w:r>
    </w:p>
    <w:p w14:paraId="07A3053D" w14:textId="77777777" w:rsidR="002F61B2" w:rsidRDefault="002F61B2">
      <w:pPr>
        <w:ind w:firstLine="340"/>
        <w:rPr>
          <w:rFonts w:ascii="Candara" w:eastAsia="Candara" w:hAnsi="Candara" w:cs="Candara"/>
          <w:b/>
        </w:rPr>
      </w:pPr>
    </w:p>
    <w:sectPr w:rsidR="002F61B2" w:rsidSect="004064E1">
      <w:footerReference w:type="default" r:id="rId9"/>
      <w:pgSz w:w="7920" w:h="12240" w:orient="landscape" w:code="1"/>
      <w:pgMar w:top="403" w:right="504" w:bottom="403" w:left="504"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F654" w14:textId="77777777" w:rsidR="00A57DE1" w:rsidRDefault="00A57DE1">
      <w:r>
        <w:separator/>
      </w:r>
    </w:p>
  </w:endnote>
  <w:endnote w:type="continuationSeparator" w:id="0">
    <w:p w14:paraId="65392FE7" w14:textId="77777777" w:rsidR="00A57DE1" w:rsidRDefault="00A5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C712" w14:textId="77777777" w:rsidR="002F61B2" w:rsidRDefault="001052A7">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E04AD5">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12A2" w14:textId="77777777" w:rsidR="00A57DE1" w:rsidRDefault="00A57DE1">
      <w:r>
        <w:separator/>
      </w:r>
    </w:p>
  </w:footnote>
  <w:footnote w:type="continuationSeparator" w:id="0">
    <w:p w14:paraId="25F25E7C" w14:textId="77777777" w:rsidR="00A57DE1" w:rsidRDefault="00A57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B2"/>
    <w:rsid w:val="00032B26"/>
    <w:rsid w:val="00062A65"/>
    <w:rsid w:val="001052A7"/>
    <w:rsid w:val="00107285"/>
    <w:rsid w:val="002F61B2"/>
    <w:rsid w:val="004064E1"/>
    <w:rsid w:val="004C385E"/>
    <w:rsid w:val="005E06AC"/>
    <w:rsid w:val="00822F50"/>
    <w:rsid w:val="00A57DE1"/>
    <w:rsid w:val="00DF4D27"/>
    <w:rsid w:val="00E04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17E8"/>
  <w15:docId w15:val="{4CA7F4E5-4432-4FC1-9166-E2198F2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semiHidden/>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geH0tzjuhSxXNqQO5RfPBSeW6Q==">AMUW2mWUmQUiDHbtnv0CSq58o264Vr6FOuJ4QDKUlOJ55l5zFwQRugcGBC8Wfl0Y77bf+y8X1G1Yr5Gj27wz2d1RUEejqlg/43cUiqNEONP/kRnAsghlJOiOCMB1YktaN2FV8TvIwWwk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8</cp:revision>
  <cp:lastPrinted>2021-10-15T15:52:00Z</cp:lastPrinted>
  <dcterms:created xsi:type="dcterms:W3CDTF">2021-08-16T20:09:00Z</dcterms:created>
  <dcterms:modified xsi:type="dcterms:W3CDTF">2021-10-15T15:52:00Z</dcterms:modified>
</cp:coreProperties>
</file>