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F04C" w14:textId="6A1BD142" w:rsidR="001549A9" w:rsidRDefault="001549A9">
      <w:pPr>
        <w:ind w:left="0"/>
        <w:jc w:val="both"/>
        <w:rPr>
          <w:rFonts w:ascii="Calibri" w:eastAsia="Candara" w:hAnsi="Calibri" w:cs="Calibri"/>
          <w:b/>
          <w:sz w:val="22"/>
          <w:szCs w:val="22"/>
        </w:rPr>
      </w:pPr>
    </w:p>
    <w:p w14:paraId="4837C677" w14:textId="1EC595E1" w:rsidR="00D735F7" w:rsidRDefault="00D735F7">
      <w:pPr>
        <w:ind w:left="0"/>
        <w:jc w:val="both"/>
        <w:rPr>
          <w:rFonts w:ascii="Calibri" w:eastAsia="Candara" w:hAnsi="Calibri" w:cs="Calibri"/>
          <w:b/>
          <w:sz w:val="22"/>
          <w:szCs w:val="22"/>
        </w:rPr>
      </w:pPr>
    </w:p>
    <w:p w14:paraId="637348AD" w14:textId="77777777" w:rsidR="00A86F88" w:rsidRPr="007F1804" w:rsidRDefault="00A86F88" w:rsidP="00A86F88">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1D1399A1" w14:textId="13F97482" w:rsidR="00D735F7" w:rsidRDefault="00D735F7">
      <w:pPr>
        <w:ind w:left="0"/>
        <w:jc w:val="both"/>
        <w:rPr>
          <w:rFonts w:ascii="Calibri" w:eastAsia="Candara" w:hAnsi="Calibri" w:cs="Calibri"/>
          <w:b/>
          <w:sz w:val="22"/>
          <w:szCs w:val="22"/>
        </w:rPr>
      </w:pPr>
    </w:p>
    <w:p w14:paraId="63F7497C" w14:textId="20CB04F9" w:rsidR="00D735F7" w:rsidRDefault="00D735F7">
      <w:pPr>
        <w:ind w:left="0"/>
        <w:jc w:val="both"/>
        <w:rPr>
          <w:rFonts w:ascii="Calibri" w:eastAsia="Candara" w:hAnsi="Calibri" w:cs="Calibri"/>
          <w:b/>
          <w:sz w:val="22"/>
          <w:szCs w:val="22"/>
        </w:rPr>
      </w:pPr>
    </w:p>
    <w:p w14:paraId="278A7FA7" w14:textId="074FF02E" w:rsidR="00D735F7" w:rsidRDefault="00D735F7">
      <w:pPr>
        <w:ind w:left="0"/>
        <w:jc w:val="both"/>
        <w:rPr>
          <w:rFonts w:ascii="Calibri" w:eastAsia="Candara" w:hAnsi="Calibri" w:cs="Calibri"/>
          <w:b/>
          <w:sz w:val="22"/>
          <w:szCs w:val="22"/>
        </w:rPr>
      </w:pPr>
    </w:p>
    <w:p w14:paraId="20BDC544" w14:textId="77777777" w:rsidR="00D735F7" w:rsidRPr="003726A9" w:rsidRDefault="00D735F7">
      <w:pPr>
        <w:ind w:left="0"/>
        <w:jc w:val="both"/>
        <w:rPr>
          <w:rFonts w:ascii="Calibri" w:eastAsia="Candara" w:hAnsi="Calibri" w:cs="Calibri"/>
          <w:b/>
          <w:sz w:val="22"/>
          <w:szCs w:val="22"/>
        </w:rPr>
      </w:pPr>
    </w:p>
    <w:p w14:paraId="355909D3" w14:textId="69CABBE3" w:rsidR="001549A9" w:rsidRPr="003726A9" w:rsidRDefault="00D735F7" w:rsidP="00D735F7">
      <w:pPr>
        <w:ind w:left="0"/>
        <w:jc w:val="center"/>
        <w:rPr>
          <w:rFonts w:ascii="Calibri" w:eastAsia="Candara" w:hAnsi="Calibri" w:cs="Calibri"/>
          <w:sz w:val="22"/>
          <w:szCs w:val="22"/>
        </w:rPr>
      </w:pPr>
      <w:r>
        <w:rPr>
          <w:rFonts w:ascii="Candara" w:hAnsi="Candara" w:cstheme="minorHAnsi"/>
          <w:noProof/>
          <w:color w:val="0E101A"/>
          <w:sz w:val="22"/>
          <w:szCs w:val="22"/>
        </w:rPr>
        <w:drawing>
          <wp:inline distT="0" distB="0" distL="0" distR="0" wp14:anchorId="2196E7E8" wp14:editId="354B6D19">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33DAAA89" w14:textId="2B459028" w:rsidR="001549A9" w:rsidRDefault="001549A9">
      <w:pPr>
        <w:ind w:left="0"/>
        <w:jc w:val="center"/>
        <w:rPr>
          <w:rFonts w:ascii="Calibri" w:eastAsia="Candara" w:hAnsi="Calibri" w:cs="Calibri"/>
          <w:sz w:val="22"/>
          <w:szCs w:val="22"/>
        </w:rPr>
      </w:pPr>
    </w:p>
    <w:p w14:paraId="26B808D4" w14:textId="7D376CA0" w:rsidR="00D735F7" w:rsidRDefault="00D735F7">
      <w:pPr>
        <w:ind w:left="0"/>
        <w:jc w:val="center"/>
        <w:rPr>
          <w:rFonts w:ascii="Calibri" w:eastAsia="Candara" w:hAnsi="Calibri" w:cs="Calibri"/>
          <w:sz w:val="22"/>
          <w:szCs w:val="22"/>
        </w:rPr>
      </w:pPr>
    </w:p>
    <w:p w14:paraId="524F3E7E" w14:textId="451D5817" w:rsidR="00D735F7" w:rsidRDefault="00D735F7">
      <w:pPr>
        <w:ind w:left="0"/>
        <w:jc w:val="center"/>
        <w:rPr>
          <w:rFonts w:ascii="Calibri" w:eastAsia="Candara" w:hAnsi="Calibri" w:cs="Calibri"/>
          <w:sz w:val="22"/>
          <w:szCs w:val="22"/>
        </w:rPr>
      </w:pPr>
    </w:p>
    <w:p w14:paraId="11C94EEA" w14:textId="72E51157" w:rsidR="00D735F7" w:rsidRDefault="00D735F7">
      <w:pPr>
        <w:ind w:left="0"/>
        <w:jc w:val="center"/>
        <w:rPr>
          <w:rFonts w:ascii="Calibri" w:eastAsia="Candara" w:hAnsi="Calibri" w:cs="Calibri"/>
          <w:sz w:val="22"/>
          <w:szCs w:val="22"/>
        </w:rPr>
      </w:pPr>
    </w:p>
    <w:p w14:paraId="58D7287F" w14:textId="51396D92" w:rsidR="00D735F7" w:rsidRDefault="00D735F7">
      <w:pPr>
        <w:ind w:left="0"/>
        <w:jc w:val="center"/>
        <w:rPr>
          <w:rFonts w:ascii="Calibri" w:eastAsia="Candara" w:hAnsi="Calibri" w:cs="Calibri"/>
          <w:sz w:val="22"/>
          <w:szCs w:val="22"/>
        </w:rPr>
      </w:pPr>
    </w:p>
    <w:p w14:paraId="232D6749" w14:textId="1FE02EEB" w:rsidR="00D735F7" w:rsidRDefault="00D735F7">
      <w:pPr>
        <w:ind w:left="0"/>
        <w:jc w:val="center"/>
        <w:rPr>
          <w:rFonts w:ascii="Calibri" w:eastAsia="Candara" w:hAnsi="Calibri" w:cs="Calibri"/>
          <w:sz w:val="22"/>
          <w:szCs w:val="22"/>
        </w:rPr>
      </w:pPr>
    </w:p>
    <w:p w14:paraId="7674A736" w14:textId="743FCB82" w:rsidR="00D735F7" w:rsidRDefault="00D735F7">
      <w:pPr>
        <w:ind w:left="0"/>
        <w:jc w:val="center"/>
        <w:rPr>
          <w:rFonts w:ascii="Calibri" w:eastAsia="Candara" w:hAnsi="Calibri" w:cs="Calibri"/>
          <w:sz w:val="22"/>
          <w:szCs w:val="22"/>
        </w:rPr>
      </w:pPr>
    </w:p>
    <w:p w14:paraId="4E6F3509" w14:textId="1B526906" w:rsidR="00D735F7" w:rsidRDefault="00D735F7">
      <w:pPr>
        <w:ind w:left="0"/>
        <w:jc w:val="center"/>
        <w:rPr>
          <w:rFonts w:ascii="Calibri" w:eastAsia="Candara" w:hAnsi="Calibri" w:cs="Calibri"/>
          <w:sz w:val="22"/>
          <w:szCs w:val="22"/>
        </w:rPr>
      </w:pPr>
    </w:p>
    <w:p w14:paraId="4393BAFC" w14:textId="77777777" w:rsidR="00D735F7" w:rsidRPr="003726A9" w:rsidRDefault="00D735F7">
      <w:pPr>
        <w:ind w:left="0"/>
        <w:jc w:val="center"/>
        <w:rPr>
          <w:rFonts w:ascii="Calibri" w:eastAsia="Candara" w:hAnsi="Calibri" w:cs="Calibri"/>
          <w:sz w:val="22"/>
          <w:szCs w:val="22"/>
        </w:rPr>
      </w:pPr>
    </w:p>
    <w:p w14:paraId="66CD1D2A" w14:textId="77777777" w:rsidR="001549A9" w:rsidRPr="003726A9" w:rsidRDefault="00DC09EE">
      <w:pPr>
        <w:ind w:left="0"/>
        <w:jc w:val="center"/>
        <w:rPr>
          <w:rFonts w:ascii="Calibri" w:eastAsia="Candara" w:hAnsi="Calibri" w:cs="Calibri"/>
          <w:sz w:val="22"/>
          <w:szCs w:val="22"/>
        </w:rPr>
      </w:pPr>
      <w:r w:rsidRPr="003726A9">
        <w:rPr>
          <w:rFonts w:ascii="Calibri" w:eastAsia="Candara" w:hAnsi="Calibri" w:cs="Calibri"/>
          <w:sz w:val="22"/>
          <w:szCs w:val="22"/>
        </w:rPr>
        <w:t>God tells us that Ezra read from the book of the Law,</w:t>
      </w:r>
    </w:p>
    <w:p w14:paraId="65E4B477" w14:textId="77777777" w:rsidR="001549A9" w:rsidRPr="003726A9" w:rsidRDefault="00DC09EE">
      <w:pPr>
        <w:ind w:left="0"/>
        <w:jc w:val="center"/>
        <w:rPr>
          <w:rFonts w:ascii="Calibri" w:eastAsia="Candara" w:hAnsi="Calibri" w:cs="Calibri"/>
          <w:sz w:val="22"/>
          <w:szCs w:val="22"/>
        </w:rPr>
      </w:pPr>
      <w:r w:rsidRPr="003726A9">
        <w:rPr>
          <w:rFonts w:ascii="Calibri" w:eastAsia="Candara" w:hAnsi="Calibri" w:cs="Calibri"/>
          <w:sz w:val="22"/>
          <w:szCs w:val="22"/>
        </w:rPr>
        <w:t>day after day, and that the people of God</w:t>
      </w:r>
    </w:p>
    <w:p w14:paraId="11EC1BC4" w14:textId="77777777" w:rsidR="001549A9" w:rsidRPr="003726A9" w:rsidRDefault="00DC09EE">
      <w:pPr>
        <w:ind w:left="0"/>
        <w:jc w:val="center"/>
        <w:rPr>
          <w:rFonts w:ascii="Calibri" w:eastAsia="Candara" w:hAnsi="Calibri" w:cs="Calibri"/>
          <w:sz w:val="22"/>
          <w:szCs w:val="22"/>
        </w:rPr>
      </w:pPr>
      <w:r w:rsidRPr="003726A9">
        <w:rPr>
          <w:rFonts w:ascii="Calibri" w:eastAsia="Candara" w:hAnsi="Calibri" w:cs="Calibri"/>
          <w:sz w:val="22"/>
          <w:szCs w:val="22"/>
        </w:rPr>
        <w:t>were filled with joy!</w:t>
      </w:r>
    </w:p>
    <w:p w14:paraId="29F1DC36" w14:textId="77777777" w:rsidR="001549A9" w:rsidRPr="003726A9"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3E99CB53" w14:textId="77777777" w:rsidR="001549A9" w:rsidRPr="003726A9"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2D1A0279" w14:textId="77777777" w:rsidR="001549A9" w:rsidRPr="003726A9" w:rsidRDefault="00DC09EE">
      <w:pPr>
        <w:ind w:left="0" w:right="-113"/>
        <w:jc w:val="center"/>
        <w:rPr>
          <w:rFonts w:ascii="Calibri" w:eastAsia="Candara" w:hAnsi="Calibri" w:cs="Calibri"/>
          <w:sz w:val="22"/>
          <w:szCs w:val="22"/>
        </w:rPr>
      </w:pPr>
      <w:r w:rsidRPr="003726A9">
        <w:rPr>
          <w:rFonts w:ascii="Calibri" w:hAnsi="Calibri" w:cs="Calibri"/>
          <w:noProof/>
        </w:rPr>
        <w:lastRenderedPageBreak/>
        <mc:AlternateContent>
          <mc:Choice Requires="wps">
            <w:drawing>
              <wp:anchor distT="45720" distB="45720" distL="114300" distR="114300" simplePos="0" relativeHeight="251658240" behindDoc="0" locked="0" layoutInCell="1" hidden="0" allowOverlap="1" wp14:anchorId="65E9BB00" wp14:editId="52B7E05E">
                <wp:simplePos x="0" y="0"/>
                <wp:positionH relativeFrom="column">
                  <wp:posOffset>86995</wp:posOffset>
                </wp:positionH>
                <wp:positionV relativeFrom="paragraph">
                  <wp:posOffset>41275</wp:posOffset>
                </wp:positionV>
                <wp:extent cx="4299585" cy="5180330"/>
                <wp:effectExtent l="0" t="0" r="24765" b="20320"/>
                <wp:wrapSquare wrapText="bothSides"/>
                <wp:docPr id="26" name="Rectangle 26"/>
                <wp:cNvGraphicFramePr/>
                <a:graphic xmlns:a="http://schemas.openxmlformats.org/drawingml/2006/main">
                  <a:graphicData uri="http://schemas.microsoft.com/office/word/2010/wordprocessingShape">
                    <wps:wsp>
                      <wps:cNvSpPr/>
                      <wps:spPr>
                        <a:xfrm>
                          <a:off x="0" y="0"/>
                          <a:ext cx="4299585" cy="518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1C7E86" w14:textId="77777777" w:rsidR="001549A9" w:rsidRPr="003726A9" w:rsidRDefault="001549A9" w:rsidP="003726A9">
                            <w:pPr>
                              <w:ind w:left="90"/>
                              <w:textDirection w:val="btLr"/>
                              <w:rPr>
                                <w:rFonts w:ascii="Calibri" w:hAnsi="Calibri" w:cs="Calibri"/>
                                <w:sz w:val="22"/>
                                <w:szCs w:val="22"/>
                              </w:rPr>
                            </w:pPr>
                          </w:p>
                          <w:p w14:paraId="0B2E9D72"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Doctrine for the Mind and Heart</w:t>
                            </w:r>
                            <w:r w:rsidRPr="003726A9">
                              <w:rPr>
                                <w:rFonts w:ascii="Calibri" w:eastAsia="Candara" w:hAnsi="Calibri" w:cs="Calibri"/>
                                <w:color w:val="000000"/>
                                <w:sz w:val="22"/>
                                <w:szCs w:val="22"/>
                              </w:rPr>
                              <w:t xml:space="preserve">  </w:t>
                            </w:r>
                          </w:p>
                          <w:p w14:paraId="6F1DFAFF" w14:textId="77777777" w:rsidR="002E68B3" w:rsidRPr="003726A9" w:rsidRDefault="002E68B3" w:rsidP="003726A9">
                            <w:pPr>
                              <w:ind w:left="90"/>
                              <w:textDirection w:val="btLr"/>
                              <w:rPr>
                                <w:rFonts w:ascii="Calibri" w:eastAsia="Candara" w:hAnsi="Calibri" w:cs="Calibri"/>
                                <w:b/>
                                <w:color w:val="000000"/>
                                <w:sz w:val="22"/>
                                <w:szCs w:val="22"/>
                              </w:rPr>
                            </w:pPr>
                          </w:p>
                          <w:p w14:paraId="6C330A56" w14:textId="77777777" w:rsidR="00275ADA"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00000"/>
                                <w:sz w:val="22"/>
                                <w:szCs w:val="22"/>
                              </w:rPr>
                              <w:t>Memory Verse of the Week</w:t>
                            </w:r>
                            <w:r w:rsidRPr="003726A9">
                              <w:rPr>
                                <w:rFonts w:ascii="Calibri" w:eastAsia="Candara" w:hAnsi="Calibri" w:cs="Calibri"/>
                                <w:color w:val="000000"/>
                                <w:sz w:val="22"/>
                                <w:szCs w:val="22"/>
                              </w:rPr>
                              <w:t xml:space="preserve"> </w:t>
                            </w:r>
                          </w:p>
                          <w:p w14:paraId="60595E71" w14:textId="77777777" w:rsidR="003F1750" w:rsidRPr="003726A9" w:rsidRDefault="003F1750" w:rsidP="003726A9">
                            <w:pPr>
                              <w:ind w:left="90"/>
                              <w:textDirection w:val="btLr"/>
                              <w:rPr>
                                <w:rFonts w:ascii="Calibri" w:hAnsi="Calibri" w:cs="Calibri"/>
                                <w:sz w:val="22"/>
                                <w:szCs w:val="22"/>
                              </w:rPr>
                            </w:pPr>
                          </w:p>
                          <w:p w14:paraId="5F88EDB0"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Psalm of the Week</w:t>
                            </w:r>
                          </w:p>
                          <w:p w14:paraId="3C6BD3A4" w14:textId="77777777" w:rsidR="001549A9" w:rsidRPr="003726A9" w:rsidRDefault="001549A9" w:rsidP="003726A9">
                            <w:pPr>
                              <w:ind w:left="90"/>
                              <w:textDirection w:val="btLr"/>
                              <w:rPr>
                                <w:rFonts w:ascii="Calibri" w:hAnsi="Calibri" w:cs="Calibri"/>
                                <w:sz w:val="22"/>
                                <w:szCs w:val="22"/>
                              </w:rPr>
                            </w:pPr>
                          </w:p>
                          <w:p w14:paraId="0FA302D0"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 xml:space="preserve">Please pray for: </w:t>
                            </w:r>
                          </w:p>
                          <w:p w14:paraId="7BAF9CEE" w14:textId="15792B0B" w:rsidR="002E68B3" w:rsidRPr="0084215A" w:rsidRDefault="002E68B3" w:rsidP="002E68B3">
                            <w:pPr>
                              <w:ind w:left="90"/>
                              <w:rPr>
                                <w:rFonts w:cstheme="minorHAnsi"/>
                              </w:rPr>
                            </w:pPr>
                            <w:r>
                              <w:rPr>
                                <w:rFonts w:cstheme="minorHAnsi"/>
                              </w:rPr>
                              <w:t xml:space="preserve">Mon - </w:t>
                            </w:r>
                          </w:p>
                          <w:p w14:paraId="1B245F95" w14:textId="64750223" w:rsidR="002E68B3" w:rsidRPr="0084215A" w:rsidRDefault="002E68B3" w:rsidP="002E68B3">
                            <w:pPr>
                              <w:ind w:left="90"/>
                              <w:rPr>
                                <w:rFonts w:cstheme="minorHAnsi"/>
                              </w:rPr>
                            </w:pPr>
                            <w:r>
                              <w:rPr>
                                <w:rFonts w:cstheme="minorHAnsi"/>
                              </w:rPr>
                              <w:t xml:space="preserve">Tues - </w:t>
                            </w:r>
                          </w:p>
                          <w:p w14:paraId="5D739A30" w14:textId="77DFDAF1" w:rsidR="002E68B3" w:rsidRPr="0084215A" w:rsidRDefault="002E68B3" w:rsidP="002E68B3">
                            <w:pPr>
                              <w:ind w:left="90"/>
                              <w:rPr>
                                <w:rFonts w:cstheme="minorHAnsi"/>
                              </w:rPr>
                            </w:pPr>
                            <w:r>
                              <w:rPr>
                                <w:rFonts w:cstheme="minorHAnsi"/>
                              </w:rPr>
                              <w:t xml:space="preserve">Wed - </w:t>
                            </w:r>
                          </w:p>
                          <w:p w14:paraId="36EF1315" w14:textId="61DF54C6" w:rsidR="008279AE" w:rsidRPr="0084215A" w:rsidRDefault="002E68B3" w:rsidP="008279AE">
                            <w:pPr>
                              <w:ind w:left="90"/>
                              <w:rPr>
                                <w:rFonts w:cstheme="minorHAnsi"/>
                              </w:rPr>
                            </w:pPr>
                            <w:proofErr w:type="spellStart"/>
                            <w:r>
                              <w:rPr>
                                <w:rFonts w:cstheme="minorHAnsi"/>
                              </w:rPr>
                              <w:t>Thur</w:t>
                            </w:r>
                            <w:proofErr w:type="spellEnd"/>
                            <w:r>
                              <w:rPr>
                                <w:rFonts w:cstheme="minorHAnsi"/>
                              </w:rPr>
                              <w:t xml:space="preserve"> - </w:t>
                            </w:r>
                          </w:p>
                          <w:p w14:paraId="0CBBD8D6" w14:textId="4FC40845" w:rsidR="002E68B3" w:rsidRPr="0084215A" w:rsidRDefault="002E68B3" w:rsidP="002E68B3">
                            <w:pPr>
                              <w:ind w:left="90"/>
                              <w:rPr>
                                <w:rFonts w:cstheme="minorHAnsi"/>
                              </w:rPr>
                            </w:pPr>
                            <w:r>
                              <w:rPr>
                                <w:rFonts w:cstheme="minorHAnsi"/>
                              </w:rPr>
                              <w:t>Frid -</w:t>
                            </w:r>
                            <w:r w:rsidR="008279AE">
                              <w:rPr>
                                <w:rFonts w:cstheme="minorHAnsi"/>
                              </w:rPr>
                              <w:t xml:space="preserve">  </w:t>
                            </w:r>
                          </w:p>
                          <w:p w14:paraId="1D7A32CE" w14:textId="77777777" w:rsidR="001549A9" w:rsidRPr="003726A9" w:rsidRDefault="001549A9" w:rsidP="003726A9">
                            <w:pPr>
                              <w:ind w:left="90"/>
                              <w:textDirection w:val="btLr"/>
                              <w:rPr>
                                <w:rFonts w:ascii="Calibri" w:hAnsi="Calibri" w:cs="Calibri"/>
                                <w:sz w:val="22"/>
                                <w:szCs w:val="22"/>
                              </w:rPr>
                            </w:pPr>
                          </w:p>
                          <w:p w14:paraId="73FBD0FD" w14:textId="77777777" w:rsidR="001549A9" w:rsidRPr="003726A9" w:rsidRDefault="00DC09EE" w:rsidP="00D231F4">
                            <w:pPr>
                              <w:ind w:left="90"/>
                              <w:jc w:val="center"/>
                              <w:textDirection w:val="btLr"/>
                              <w:rPr>
                                <w:rFonts w:ascii="Calibri" w:hAnsi="Calibri" w:cs="Calibri"/>
                                <w:sz w:val="22"/>
                                <w:szCs w:val="22"/>
                              </w:rPr>
                            </w:pPr>
                            <w:r w:rsidRPr="003726A9">
                              <w:rPr>
                                <w:rFonts w:ascii="Calibri" w:eastAsia="Candara" w:hAnsi="Calibri" w:cs="Calibri"/>
                                <w:i/>
                                <w:color w:val="0E101A"/>
                                <w:sz w:val="22"/>
                                <w:szCs w:val="22"/>
                              </w:rPr>
                              <w:t>Pray for the Holy Spirit’s help as you read and study God’s Word.</w:t>
                            </w:r>
                          </w:p>
                          <w:p w14:paraId="1E8D770B" w14:textId="77777777" w:rsidR="001549A9" w:rsidRPr="003726A9" w:rsidRDefault="001549A9" w:rsidP="003726A9">
                            <w:pPr>
                              <w:ind w:left="90"/>
                              <w:textDirection w:val="btLr"/>
                              <w:rPr>
                                <w:rFonts w:ascii="Calibri" w:hAnsi="Calibri" w:cs="Calibri"/>
                                <w:sz w:val="22"/>
                                <w:szCs w:val="22"/>
                              </w:rPr>
                            </w:pPr>
                          </w:p>
                          <w:p w14:paraId="341CA1A9" w14:textId="77777777" w:rsidR="001549A9" w:rsidRPr="003726A9" w:rsidRDefault="001549A9">
                            <w:pPr>
                              <w:ind w:left="425" w:firstLine="3150"/>
                              <w:textDirection w:val="btLr"/>
                              <w:rPr>
                                <w:rFonts w:ascii="Calibri" w:hAnsi="Calibri" w:cs="Calibri"/>
                                <w:sz w:val="22"/>
                                <w:szCs w:val="22"/>
                              </w:rPr>
                            </w:pPr>
                          </w:p>
                        </w:txbxContent>
                      </wps:txbx>
                      <wps:bodyPr spcFirstLastPara="1" wrap="square" lIns="91425" tIns="45700" rIns="91425" bIns="45700" anchor="t" anchorCtr="0">
                        <a:noAutofit/>
                      </wps:bodyPr>
                    </wps:wsp>
                  </a:graphicData>
                </a:graphic>
              </wp:anchor>
            </w:drawing>
          </mc:Choice>
          <mc:Fallback>
            <w:pict>
              <v:rect w14:anchorId="65E9BB00" id="Rectangle 26" o:spid="_x0000_s1026" style="position:absolute;left:0;text-align:left;margin-left:6.85pt;margin-top:3.25pt;width:338.55pt;height:407.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">
                <v:stroke startarrowwidth="narrow" startarrowlength="short" endarrowwidth="narrow" endarrowlength="short"/>
                <v:textbox inset="2.53958mm,1.2694mm,2.53958mm,1.2694mm">
                  <w:txbxContent>
                    <w:p w14:paraId="271C7E86" w14:textId="77777777" w:rsidR="001549A9" w:rsidRPr="003726A9" w:rsidRDefault="001549A9" w:rsidP="003726A9">
                      <w:pPr>
                        <w:ind w:left="90"/>
                        <w:textDirection w:val="btLr"/>
                        <w:rPr>
                          <w:rFonts w:ascii="Calibri" w:hAnsi="Calibri" w:cs="Calibri"/>
                          <w:sz w:val="22"/>
                          <w:szCs w:val="22"/>
                        </w:rPr>
                      </w:pPr>
                    </w:p>
                    <w:p w14:paraId="0B2E9D72"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Doctrine for the Mind and Heart</w:t>
                      </w:r>
                      <w:r w:rsidRPr="003726A9">
                        <w:rPr>
                          <w:rFonts w:ascii="Calibri" w:eastAsia="Candara" w:hAnsi="Calibri" w:cs="Calibri"/>
                          <w:color w:val="000000"/>
                          <w:sz w:val="22"/>
                          <w:szCs w:val="22"/>
                        </w:rPr>
                        <w:t xml:space="preserve">  </w:t>
                      </w:r>
                    </w:p>
                    <w:p w14:paraId="6F1DFAFF" w14:textId="77777777" w:rsidR="002E68B3" w:rsidRPr="003726A9" w:rsidRDefault="002E68B3" w:rsidP="003726A9">
                      <w:pPr>
                        <w:ind w:left="90"/>
                        <w:textDirection w:val="btLr"/>
                        <w:rPr>
                          <w:rFonts w:ascii="Calibri" w:eastAsia="Candara" w:hAnsi="Calibri" w:cs="Calibri"/>
                          <w:b/>
                          <w:color w:val="000000"/>
                          <w:sz w:val="22"/>
                          <w:szCs w:val="22"/>
                        </w:rPr>
                      </w:pPr>
                    </w:p>
                    <w:p w14:paraId="6C330A56" w14:textId="77777777" w:rsidR="00275ADA"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00000"/>
                          <w:sz w:val="22"/>
                          <w:szCs w:val="22"/>
                        </w:rPr>
                        <w:t>Memory Verse of the Week</w:t>
                      </w:r>
                      <w:r w:rsidRPr="003726A9">
                        <w:rPr>
                          <w:rFonts w:ascii="Calibri" w:eastAsia="Candara" w:hAnsi="Calibri" w:cs="Calibri"/>
                          <w:color w:val="000000"/>
                          <w:sz w:val="22"/>
                          <w:szCs w:val="22"/>
                        </w:rPr>
                        <w:t xml:space="preserve"> </w:t>
                      </w:r>
                    </w:p>
                    <w:p w14:paraId="60595E71" w14:textId="77777777" w:rsidR="003F1750" w:rsidRPr="003726A9" w:rsidRDefault="003F1750" w:rsidP="003726A9">
                      <w:pPr>
                        <w:ind w:left="90"/>
                        <w:textDirection w:val="btLr"/>
                        <w:rPr>
                          <w:rFonts w:ascii="Calibri" w:hAnsi="Calibri" w:cs="Calibri"/>
                          <w:sz w:val="22"/>
                          <w:szCs w:val="22"/>
                        </w:rPr>
                      </w:pPr>
                    </w:p>
                    <w:p w14:paraId="5F88EDB0"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Psalm of the Week</w:t>
                      </w:r>
                    </w:p>
                    <w:p w14:paraId="3C6BD3A4" w14:textId="77777777" w:rsidR="001549A9" w:rsidRPr="003726A9" w:rsidRDefault="001549A9" w:rsidP="003726A9">
                      <w:pPr>
                        <w:ind w:left="90"/>
                        <w:textDirection w:val="btLr"/>
                        <w:rPr>
                          <w:rFonts w:ascii="Calibri" w:hAnsi="Calibri" w:cs="Calibri"/>
                          <w:sz w:val="22"/>
                          <w:szCs w:val="22"/>
                        </w:rPr>
                      </w:pPr>
                    </w:p>
                    <w:p w14:paraId="0FA302D0"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 xml:space="preserve">Please pray for: </w:t>
                      </w:r>
                    </w:p>
                    <w:p w14:paraId="7BAF9CEE" w14:textId="15792B0B" w:rsidR="002E68B3" w:rsidRPr="0084215A" w:rsidRDefault="002E68B3" w:rsidP="002E68B3">
                      <w:pPr>
                        <w:ind w:left="90"/>
                        <w:rPr>
                          <w:rFonts w:cstheme="minorHAnsi"/>
                        </w:rPr>
                      </w:pPr>
                      <w:r>
                        <w:rPr>
                          <w:rFonts w:cstheme="minorHAnsi"/>
                        </w:rPr>
                        <w:t xml:space="preserve">Mon - </w:t>
                      </w:r>
                    </w:p>
                    <w:p w14:paraId="1B245F95" w14:textId="64750223" w:rsidR="002E68B3" w:rsidRPr="0084215A" w:rsidRDefault="002E68B3" w:rsidP="002E68B3">
                      <w:pPr>
                        <w:ind w:left="90"/>
                        <w:rPr>
                          <w:rFonts w:cstheme="minorHAnsi"/>
                        </w:rPr>
                      </w:pPr>
                      <w:r>
                        <w:rPr>
                          <w:rFonts w:cstheme="minorHAnsi"/>
                        </w:rPr>
                        <w:t xml:space="preserve">Tues - </w:t>
                      </w:r>
                    </w:p>
                    <w:p w14:paraId="5D739A30" w14:textId="77DFDAF1" w:rsidR="002E68B3" w:rsidRPr="0084215A" w:rsidRDefault="002E68B3" w:rsidP="002E68B3">
                      <w:pPr>
                        <w:ind w:left="90"/>
                        <w:rPr>
                          <w:rFonts w:cstheme="minorHAnsi"/>
                        </w:rPr>
                      </w:pPr>
                      <w:r>
                        <w:rPr>
                          <w:rFonts w:cstheme="minorHAnsi"/>
                        </w:rPr>
                        <w:t xml:space="preserve">Wed - </w:t>
                      </w:r>
                    </w:p>
                    <w:p w14:paraId="36EF1315" w14:textId="61DF54C6" w:rsidR="008279AE" w:rsidRPr="0084215A" w:rsidRDefault="002E68B3" w:rsidP="008279AE">
                      <w:pPr>
                        <w:ind w:left="90"/>
                        <w:rPr>
                          <w:rFonts w:cstheme="minorHAnsi"/>
                        </w:rPr>
                      </w:pPr>
                      <w:proofErr w:type="spellStart"/>
                      <w:r>
                        <w:rPr>
                          <w:rFonts w:cstheme="minorHAnsi"/>
                        </w:rPr>
                        <w:t>Thur</w:t>
                      </w:r>
                      <w:proofErr w:type="spellEnd"/>
                      <w:r>
                        <w:rPr>
                          <w:rFonts w:cstheme="minorHAnsi"/>
                        </w:rPr>
                        <w:t xml:space="preserve"> - </w:t>
                      </w:r>
                    </w:p>
                    <w:p w14:paraId="0CBBD8D6" w14:textId="4FC40845" w:rsidR="002E68B3" w:rsidRPr="0084215A" w:rsidRDefault="002E68B3" w:rsidP="002E68B3">
                      <w:pPr>
                        <w:ind w:left="90"/>
                        <w:rPr>
                          <w:rFonts w:cstheme="minorHAnsi"/>
                        </w:rPr>
                      </w:pPr>
                      <w:r>
                        <w:rPr>
                          <w:rFonts w:cstheme="minorHAnsi"/>
                        </w:rPr>
                        <w:t>Frid -</w:t>
                      </w:r>
                      <w:r w:rsidR="008279AE">
                        <w:rPr>
                          <w:rFonts w:cstheme="minorHAnsi"/>
                        </w:rPr>
                        <w:t xml:space="preserve">  </w:t>
                      </w:r>
                    </w:p>
                    <w:p w14:paraId="1D7A32CE" w14:textId="77777777" w:rsidR="001549A9" w:rsidRPr="003726A9" w:rsidRDefault="001549A9" w:rsidP="003726A9">
                      <w:pPr>
                        <w:ind w:left="90"/>
                        <w:textDirection w:val="btLr"/>
                        <w:rPr>
                          <w:rFonts w:ascii="Calibri" w:hAnsi="Calibri" w:cs="Calibri"/>
                          <w:sz w:val="22"/>
                          <w:szCs w:val="22"/>
                        </w:rPr>
                      </w:pPr>
                    </w:p>
                    <w:p w14:paraId="73FBD0FD" w14:textId="77777777" w:rsidR="001549A9" w:rsidRPr="003726A9" w:rsidRDefault="00DC09EE" w:rsidP="00D231F4">
                      <w:pPr>
                        <w:ind w:left="90"/>
                        <w:jc w:val="center"/>
                        <w:textDirection w:val="btLr"/>
                        <w:rPr>
                          <w:rFonts w:ascii="Calibri" w:hAnsi="Calibri" w:cs="Calibri"/>
                          <w:sz w:val="22"/>
                          <w:szCs w:val="22"/>
                        </w:rPr>
                      </w:pPr>
                      <w:r w:rsidRPr="003726A9">
                        <w:rPr>
                          <w:rFonts w:ascii="Calibri" w:eastAsia="Candara" w:hAnsi="Calibri" w:cs="Calibri"/>
                          <w:i/>
                          <w:color w:val="0E101A"/>
                          <w:sz w:val="22"/>
                          <w:szCs w:val="22"/>
                        </w:rPr>
                        <w:t>Pray for the Holy Spirit’s help as you read and study God’s Word.</w:t>
                      </w:r>
                    </w:p>
                    <w:p w14:paraId="1E8D770B" w14:textId="77777777" w:rsidR="001549A9" w:rsidRPr="003726A9" w:rsidRDefault="001549A9" w:rsidP="003726A9">
                      <w:pPr>
                        <w:ind w:left="90"/>
                        <w:textDirection w:val="btLr"/>
                        <w:rPr>
                          <w:rFonts w:ascii="Calibri" w:hAnsi="Calibri" w:cs="Calibri"/>
                          <w:sz w:val="22"/>
                          <w:szCs w:val="22"/>
                        </w:rPr>
                      </w:pPr>
                    </w:p>
                    <w:p w14:paraId="341CA1A9" w14:textId="77777777" w:rsidR="001549A9" w:rsidRPr="003726A9" w:rsidRDefault="001549A9">
                      <w:pPr>
                        <w:ind w:left="425" w:firstLine="3150"/>
                        <w:textDirection w:val="btLr"/>
                        <w:rPr>
                          <w:rFonts w:ascii="Calibri" w:hAnsi="Calibri" w:cs="Calibri"/>
                          <w:sz w:val="22"/>
                          <w:szCs w:val="22"/>
                        </w:rPr>
                      </w:pPr>
                    </w:p>
                  </w:txbxContent>
                </v:textbox>
                <w10:wrap type="square"/>
              </v:rect>
            </w:pict>
          </mc:Fallback>
        </mc:AlternateContent>
      </w:r>
    </w:p>
    <w:p w14:paraId="59DDB532" w14:textId="77777777" w:rsidR="001549A9" w:rsidRPr="003726A9" w:rsidRDefault="001549A9">
      <w:pPr>
        <w:ind w:left="0" w:right="-113"/>
        <w:jc w:val="center"/>
        <w:rPr>
          <w:rFonts w:ascii="Calibri" w:eastAsia="Candara" w:hAnsi="Calibri" w:cs="Calibri"/>
          <w:sz w:val="22"/>
          <w:szCs w:val="22"/>
        </w:rPr>
      </w:pPr>
    </w:p>
    <w:p w14:paraId="297D25D1" w14:textId="77777777" w:rsidR="001549A9" w:rsidRPr="003726A9" w:rsidRDefault="001549A9">
      <w:pPr>
        <w:ind w:left="0" w:right="-113"/>
        <w:jc w:val="center"/>
        <w:rPr>
          <w:rFonts w:ascii="Calibri" w:eastAsia="Candara" w:hAnsi="Calibri" w:cs="Calibri"/>
          <w:sz w:val="22"/>
          <w:szCs w:val="22"/>
        </w:rPr>
      </w:pPr>
    </w:p>
    <w:p w14:paraId="412096EC" w14:textId="77777777" w:rsidR="001549A9" w:rsidRPr="003726A9" w:rsidRDefault="001549A9">
      <w:pPr>
        <w:ind w:left="720" w:right="-113" w:firstLine="720"/>
        <w:rPr>
          <w:rFonts w:ascii="Calibri" w:eastAsia="Candara" w:hAnsi="Calibri" w:cs="Calibri"/>
          <w:sz w:val="22"/>
          <w:szCs w:val="22"/>
        </w:rPr>
      </w:pPr>
    </w:p>
    <w:p w14:paraId="1A4AA6F7" w14:textId="77777777" w:rsidR="001549A9" w:rsidRPr="003726A9" w:rsidRDefault="001549A9">
      <w:pPr>
        <w:ind w:left="720" w:right="-113" w:firstLine="720"/>
        <w:rPr>
          <w:rFonts w:ascii="Calibri" w:eastAsia="Candara" w:hAnsi="Calibri" w:cs="Calibri"/>
          <w:sz w:val="22"/>
          <w:szCs w:val="22"/>
        </w:rPr>
      </w:pPr>
    </w:p>
    <w:p w14:paraId="3CF4134B" w14:textId="77777777" w:rsidR="001549A9" w:rsidRPr="003726A9" w:rsidRDefault="001549A9">
      <w:pPr>
        <w:ind w:left="720" w:right="-113" w:firstLine="720"/>
        <w:rPr>
          <w:rFonts w:ascii="Calibri" w:eastAsia="Candara" w:hAnsi="Calibri" w:cs="Calibri"/>
          <w:sz w:val="22"/>
          <w:szCs w:val="22"/>
        </w:rPr>
      </w:pPr>
    </w:p>
    <w:p w14:paraId="7A94FB9C" w14:textId="77777777" w:rsidR="001549A9" w:rsidRPr="003726A9" w:rsidRDefault="001549A9">
      <w:pPr>
        <w:ind w:left="720" w:right="-113" w:firstLine="720"/>
        <w:rPr>
          <w:rFonts w:ascii="Calibri" w:eastAsia="Candara" w:hAnsi="Calibri" w:cs="Calibri"/>
          <w:sz w:val="22"/>
          <w:szCs w:val="22"/>
        </w:rPr>
      </w:pPr>
    </w:p>
    <w:p w14:paraId="408587EF" w14:textId="77777777" w:rsidR="001549A9" w:rsidRPr="003726A9" w:rsidRDefault="001549A9">
      <w:pPr>
        <w:ind w:left="720" w:right="-113" w:firstLine="720"/>
        <w:rPr>
          <w:rFonts w:ascii="Calibri" w:eastAsia="Candara" w:hAnsi="Calibri" w:cs="Calibri"/>
          <w:sz w:val="22"/>
          <w:szCs w:val="22"/>
        </w:rPr>
      </w:pPr>
    </w:p>
    <w:p w14:paraId="5DBCA3D4" w14:textId="77777777" w:rsidR="001549A9" w:rsidRPr="003726A9" w:rsidRDefault="00DC09EE">
      <w:pPr>
        <w:ind w:left="720" w:right="-113" w:firstLine="720"/>
        <w:rPr>
          <w:rFonts w:ascii="Calibri" w:eastAsia="Candara" w:hAnsi="Calibri" w:cs="Calibri"/>
          <w:sz w:val="22"/>
          <w:szCs w:val="22"/>
        </w:rPr>
      </w:pPr>
      <w:r w:rsidRPr="003726A9">
        <w:rPr>
          <w:rFonts w:ascii="Calibri" w:eastAsia="Candara" w:hAnsi="Calibri" w:cs="Calibri"/>
          <w:sz w:val="22"/>
          <w:szCs w:val="22"/>
        </w:rPr>
        <w:t>Produced by Ottawa RPC to help family worship.</w:t>
      </w:r>
    </w:p>
    <w:p w14:paraId="28E5EB36" w14:textId="77777777" w:rsidR="001111C8" w:rsidRPr="003726A9" w:rsidRDefault="00DC09EE" w:rsidP="001111C8">
      <w:pPr>
        <w:ind w:left="0" w:right="-113"/>
        <w:jc w:val="center"/>
        <w:rPr>
          <w:rFonts w:ascii="Calibri" w:eastAsia="Candara" w:hAnsi="Calibri" w:cs="Calibri"/>
          <w:sz w:val="22"/>
          <w:szCs w:val="22"/>
        </w:rPr>
      </w:pPr>
      <w:r w:rsidRPr="003726A9">
        <w:rPr>
          <w:rFonts w:ascii="Calibri" w:eastAsia="Candara" w:hAnsi="Calibri" w:cs="Calibri"/>
          <w:sz w:val="22"/>
          <w:szCs w:val="22"/>
        </w:rPr>
        <w:t>These notes have been prepared by Rev. Dr Andrew Quigley.</w:t>
      </w:r>
    </w:p>
    <w:p w14:paraId="177D3F60" w14:textId="2DEE7242" w:rsidR="008279AE" w:rsidRDefault="00DC09EE" w:rsidP="008279AE">
      <w:pPr>
        <w:ind w:left="0" w:right="-113"/>
        <w:jc w:val="center"/>
        <w:rPr>
          <w:rFonts w:ascii="Calibri" w:eastAsia="Candara" w:hAnsi="Calibri" w:cs="Calibri"/>
          <w:b/>
          <w:sz w:val="22"/>
          <w:szCs w:val="22"/>
        </w:rPr>
      </w:pPr>
      <w:r w:rsidRPr="003726A9">
        <w:rPr>
          <w:rFonts w:ascii="Calibri" w:eastAsia="Candara" w:hAnsi="Calibri" w:cs="Calibri"/>
          <w:b/>
          <w:sz w:val="22"/>
          <w:szCs w:val="22"/>
        </w:rPr>
        <w:lastRenderedPageBreak/>
        <w:t xml:space="preserve">Monday – Read Luke </w:t>
      </w:r>
      <w:bookmarkStart w:id="0" w:name="_Hlk73803697"/>
      <w:r w:rsidR="008279AE">
        <w:rPr>
          <w:rFonts w:ascii="Calibri" w:eastAsia="Candara" w:hAnsi="Calibri" w:cs="Calibri"/>
          <w:b/>
          <w:sz w:val="22"/>
          <w:szCs w:val="22"/>
        </w:rPr>
        <w:t>7:39-50 – It’s about love, not religious activity!</w:t>
      </w:r>
    </w:p>
    <w:p w14:paraId="3AF507AA" w14:textId="77777777" w:rsidR="008279AE" w:rsidRPr="008279AE" w:rsidRDefault="008279AE" w:rsidP="008279AE">
      <w:pPr>
        <w:ind w:left="0" w:right="22"/>
        <w:jc w:val="both"/>
        <w:rPr>
          <w:rFonts w:ascii="Calibri" w:eastAsia="Candara" w:hAnsi="Calibri" w:cs="Calibri"/>
          <w:i/>
          <w:color w:val="554953"/>
          <w:sz w:val="22"/>
          <w:szCs w:val="22"/>
        </w:rPr>
      </w:pPr>
      <w:bookmarkStart w:id="1" w:name="_Hlk74414665"/>
      <w:r w:rsidRPr="008279AE">
        <w:rPr>
          <w:rFonts w:ascii="Calibri" w:eastAsia="Candara" w:hAnsi="Calibri" w:cs="Calibri"/>
          <w:i/>
          <w:color w:val="554953"/>
          <w:sz w:val="22"/>
          <w:szCs w:val="22"/>
        </w:rPr>
        <w:t>V39.</w:t>
      </w:r>
      <w:r>
        <w:rPr>
          <w:rFonts w:ascii="Candara" w:eastAsia="Candara" w:hAnsi="Candara" w:cs="Candara"/>
          <w:i/>
          <w:color w:val="554953"/>
        </w:rPr>
        <w:t xml:space="preserve"> </w:t>
      </w:r>
      <w:r w:rsidRPr="008279AE">
        <w:rPr>
          <w:rFonts w:ascii="Calibri" w:eastAsia="Candara" w:hAnsi="Calibri" w:cs="Calibri"/>
          <w:color w:val="554953"/>
          <w:sz w:val="22"/>
          <w:szCs w:val="22"/>
        </w:rPr>
        <w:t xml:space="preserve">Simon </w:t>
      </w:r>
      <w:r>
        <w:rPr>
          <w:rFonts w:ascii="Calibri" w:eastAsia="Candara" w:hAnsi="Calibri" w:cs="Calibri"/>
          <w:color w:val="554953"/>
          <w:sz w:val="22"/>
          <w:szCs w:val="22"/>
        </w:rPr>
        <w:t>doesn’t say what he’s thinking, but Jesus knows what it is.</w:t>
      </w:r>
      <w:r w:rsidRPr="008279AE">
        <w:rPr>
          <w:rFonts w:ascii="Calibri" w:eastAsia="Candara" w:hAnsi="Calibri" w:cs="Calibri"/>
          <w:color w:val="554953"/>
          <w:sz w:val="22"/>
          <w:szCs w:val="22"/>
        </w:rPr>
        <w:t xml:space="preserve"> </w:t>
      </w:r>
      <w:r>
        <w:rPr>
          <w:rFonts w:ascii="Calibri" w:eastAsia="Candara" w:hAnsi="Calibri" w:cs="Calibri"/>
          <w:color w:val="554953"/>
          <w:sz w:val="22"/>
          <w:szCs w:val="22"/>
        </w:rPr>
        <w:t>‘</w:t>
      </w:r>
      <w:r w:rsidRPr="008279AE">
        <w:rPr>
          <w:rFonts w:ascii="Calibri" w:eastAsia="Candara" w:hAnsi="Calibri" w:cs="Calibri"/>
          <w:color w:val="554953"/>
          <w:sz w:val="22"/>
          <w:szCs w:val="22"/>
        </w:rPr>
        <w:t>Jesus</w:t>
      </w:r>
      <w:r>
        <w:rPr>
          <w:rFonts w:ascii="Calibri" w:eastAsia="Candara" w:hAnsi="Calibri" w:cs="Calibri"/>
          <w:color w:val="554953"/>
          <w:sz w:val="22"/>
          <w:szCs w:val="22"/>
        </w:rPr>
        <w:t xml:space="preserve"> </w:t>
      </w:r>
      <w:r w:rsidRPr="008279AE">
        <w:rPr>
          <w:rFonts w:ascii="Calibri" w:eastAsia="Candara" w:hAnsi="Calibri" w:cs="Calibri"/>
          <w:color w:val="554953"/>
          <w:sz w:val="22"/>
          <w:szCs w:val="22"/>
        </w:rPr>
        <w:t>cannot be a prophet because he is permitting this woman</w:t>
      </w:r>
      <w:r>
        <w:rPr>
          <w:rFonts w:ascii="Calibri" w:eastAsia="Candara" w:hAnsi="Calibri" w:cs="Calibri"/>
          <w:color w:val="554953"/>
          <w:sz w:val="22"/>
          <w:szCs w:val="22"/>
        </w:rPr>
        <w:t xml:space="preserve"> to behave</w:t>
      </w:r>
      <w:r w:rsidRPr="008279AE">
        <w:rPr>
          <w:rFonts w:ascii="Calibri" w:eastAsia="Candara" w:hAnsi="Calibri" w:cs="Calibri"/>
          <w:color w:val="554953"/>
          <w:sz w:val="22"/>
          <w:szCs w:val="22"/>
        </w:rPr>
        <w:t xml:space="preserve"> outrageous</w:t>
      </w:r>
      <w:r>
        <w:rPr>
          <w:rFonts w:ascii="Calibri" w:eastAsia="Candara" w:hAnsi="Calibri" w:cs="Calibri"/>
          <w:color w:val="554953"/>
          <w:sz w:val="22"/>
          <w:szCs w:val="22"/>
        </w:rPr>
        <w:t>ly</w:t>
      </w:r>
      <w:r w:rsidRPr="008279AE">
        <w:rPr>
          <w:rFonts w:ascii="Calibri" w:eastAsia="Candara" w:hAnsi="Calibri" w:cs="Calibri"/>
          <w:color w:val="554953"/>
          <w:sz w:val="22"/>
          <w:szCs w:val="22"/>
        </w:rPr>
        <w:t>.</w:t>
      </w:r>
      <w:r>
        <w:rPr>
          <w:rFonts w:ascii="Calibri" w:eastAsia="Candara" w:hAnsi="Calibri" w:cs="Calibri"/>
          <w:color w:val="554953"/>
          <w:sz w:val="22"/>
          <w:szCs w:val="22"/>
        </w:rPr>
        <w:t xml:space="preserve">’ </w:t>
      </w:r>
      <w:r w:rsidRPr="008279AE">
        <w:rPr>
          <w:rFonts w:ascii="Calibri" w:eastAsia="Candara" w:hAnsi="Calibri" w:cs="Calibri"/>
          <w:color w:val="554953"/>
          <w:sz w:val="22"/>
          <w:szCs w:val="22"/>
        </w:rPr>
        <w:t>Jesus speaks</w:t>
      </w:r>
      <w:r w:rsidR="00A950CF">
        <w:rPr>
          <w:rFonts w:ascii="Calibri" w:eastAsia="Candara" w:hAnsi="Calibri" w:cs="Calibri"/>
          <w:color w:val="554953"/>
          <w:sz w:val="22"/>
          <w:szCs w:val="22"/>
        </w:rPr>
        <w:t>,</w:t>
      </w:r>
      <w:r>
        <w:rPr>
          <w:rFonts w:ascii="Calibri" w:eastAsia="Candara" w:hAnsi="Calibri" w:cs="Calibri"/>
          <w:color w:val="554953"/>
          <w:sz w:val="22"/>
          <w:szCs w:val="22"/>
        </w:rPr>
        <w:t xml:space="preserve"> breaking the tension, and tells </w:t>
      </w:r>
      <w:r w:rsidRPr="008279AE">
        <w:rPr>
          <w:rFonts w:ascii="Calibri" w:eastAsia="Candara" w:hAnsi="Calibri" w:cs="Calibri"/>
          <w:color w:val="554953"/>
          <w:sz w:val="22"/>
          <w:szCs w:val="22"/>
        </w:rPr>
        <w:t>Simon</w:t>
      </w:r>
      <w:r>
        <w:rPr>
          <w:rFonts w:ascii="Calibri" w:eastAsia="Candara" w:hAnsi="Calibri" w:cs="Calibri"/>
          <w:color w:val="554953"/>
          <w:sz w:val="22"/>
          <w:szCs w:val="22"/>
        </w:rPr>
        <w:t xml:space="preserve"> that he has something to say</w:t>
      </w:r>
      <w:r w:rsidRPr="008279AE">
        <w:rPr>
          <w:rFonts w:ascii="Calibri" w:eastAsia="Candara" w:hAnsi="Calibri" w:cs="Calibri"/>
          <w:color w:val="554953"/>
          <w:sz w:val="22"/>
          <w:szCs w:val="22"/>
        </w:rPr>
        <w:t xml:space="preserve">. Simon's response is polite, </w:t>
      </w:r>
      <w:r>
        <w:rPr>
          <w:rFonts w:ascii="Calibri" w:eastAsia="Candara" w:hAnsi="Calibri" w:cs="Calibri"/>
          <w:color w:val="554953"/>
          <w:sz w:val="22"/>
          <w:szCs w:val="22"/>
        </w:rPr>
        <w:t xml:space="preserve">but </w:t>
      </w:r>
      <w:r w:rsidRPr="008279AE">
        <w:rPr>
          <w:rFonts w:ascii="Calibri" w:eastAsia="Candara" w:hAnsi="Calibri" w:cs="Calibri"/>
          <w:color w:val="554953"/>
          <w:sz w:val="22"/>
          <w:szCs w:val="22"/>
        </w:rPr>
        <w:t>hint</w:t>
      </w:r>
      <w:r>
        <w:rPr>
          <w:rFonts w:ascii="Calibri" w:eastAsia="Candara" w:hAnsi="Calibri" w:cs="Calibri"/>
          <w:color w:val="554953"/>
          <w:sz w:val="22"/>
          <w:szCs w:val="22"/>
        </w:rPr>
        <w:t xml:space="preserve">s at </w:t>
      </w:r>
      <w:r w:rsidRPr="008279AE">
        <w:rPr>
          <w:rFonts w:ascii="Calibri" w:eastAsia="Candara" w:hAnsi="Calibri" w:cs="Calibri"/>
          <w:color w:val="554953"/>
          <w:sz w:val="22"/>
          <w:szCs w:val="22"/>
        </w:rPr>
        <w:t xml:space="preserve">contempt in </w:t>
      </w:r>
      <w:r>
        <w:rPr>
          <w:rFonts w:ascii="Calibri" w:eastAsia="Candara" w:hAnsi="Calibri" w:cs="Calibri"/>
          <w:color w:val="554953"/>
          <w:sz w:val="22"/>
          <w:szCs w:val="22"/>
        </w:rPr>
        <w:t xml:space="preserve">its </w:t>
      </w:r>
      <w:r w:rsidRPr="008279AE">
        <w:rPr>
          <w:rFonts w:ascii="Calibri" w:eastAsia="Candara" w:hAnsi="Calibri" w:cs="Calibri"/>
          <w:color w:val="554953"/>
          <w:sz w:val="22"/>
          <w:szCs w:val="22"/>
        </w:rPr>
        <w:t>brevity</w:t>
      </w:r>
      <w:r>
        <w:rPr>
          <w:rFonts w:ascii="Calibri" w:eastAsia="Candara" w:hAnsi="Calibri" w:cs="Calibri"/>
          <w:color w:val="554953"/>
          <w:sz w:val="22"/>
          <w:szCs w:val="22"/>
        </w:rPr>
        <w:t>.</w:t>
      </w:r>
    </w:p>
    <w:p w14:paraId="6533CAAA" w14:textId="77777777" w:rsidR="008279AE" w:rsidRPr="008279AE" w:rsidRDefault="008279AE" w:rsidP="008279AE">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Pr="008279AE">
        <w:rPr>
          <w:rFonts w:ascii="Calibri" w:eastAsia="Candara" w:hAnsi="Calibri" w:cs="Calibri"/>
          <w:i/>
          <w:color w:val="554953"/>
          <w:sz w:val="22"/>
          <w:szCs w:val="22"/>
        </w:rPr>
        <w:t xml:space="preserve">v41. </w:t>
      </w:r>
      <w:r>
        <w:rPr>
          <w:rFonts w:ascii="Calibri" w:eastAsia="Candara" w:hAnsi="Calibri" w:cs="Calibri"/>
          <w:color w:val="554953"/>
          <w:sz w:val="22"/>
          <w:szCs w:val="22"/>
        </w:rPr>
        <w:t>The analogy of the story Jesus then tells is simple;</w:t>
      </w:r>
      <w:r w:rsidRPr="008279AE">
        <w:rPr>
          <w:rFonts w:ascii="Calibri" w:eastAsia="Candara" w:hAnsi="Calibri" w:cs="Calibri"/>
          <w:color w:val="554953"/>
          <w:sz w:val="22"/>
          <w:szCs w:val="22"/>
        </w:rPr>
        <w:t xml:space="preserve"> God is the creditor</w:t>
      </w:r>
      <w:r>
        <w:rPr>
          <w:rFonts w:ascii="Calibri" w:eastAsia="Candara" w:hAnsi="Calibri" w:cs="Calibri"/>
          <w:color w:val="554953"/>
          <w:sz w:val="22"/>
          <w:szCs w:val="22"/>
        </w:rPr>
        <w:t>,</w:t>
      </w:r>
      <w:r w:rsidRPr="008279AE">
        <w:rPr>
          <w:rFonts w:ascii="Calibri" w:eastAsia="Candara" w:hAnsi="Calibri" w:cs="Calibri"/>
          <w:color w:val="554953"/>
          <w:sz w:val="22"/>
          <w:szCs w:val="22"/>
        </w:rPr>
        <w:t xml:space="preserve"> man is the debtor</w:t>
      </w:r>
      <w:r>
        <w:rPr>
          <w:rFonts w:ascii="Calibri" w:eastAsia="Candara" w:hAnsi="Calibri" w:cs="Calibri"/>
          <w:color w:val="554953"/>
          <w:sz w:val="22"/>
          <w:szCs w:val="22"/>
        </w:rPr>
        <w:t xml:space="preserve">, </w:t>
      </w:r>
      <w:r w:rsidRPr="008279AE">
        <w:rPr>
          <w:rFonts w:ascii="Calibri" w:eastAsia="Candara" w:hAnsi="Calibri" w:cs="Calibri"/>
          <w:color w:val="554953"/>
          <w:sz w:val="22"/>
          <w:szCs w:val="22"/>
        </w:rPr>
        <w:t xml:space="preserve">and sin is the debt. </w:t>
      </w:r>
      <w:r>
        <w:rPr>
          <w:rFonts w:ascii="Calibri" w:eastAsia="Candara" w:hAnsi="Calibri" w:cs="Calibri"/>
          <w:color w:val="554953"/>
          <w:sz w:val="22"/>
          <w:szCs w:val="22"/>
        </w:rPr>
        <w:t>N</w:t>
      </w:r>
      <w:r w:rsidRPr="008279AE">
        <w:rPr>
          <w:rFonts w:ascii="Calibri" w:eastAsia="Candara" w:hAnsi="Calibri" w:cs="Calibri"/>
          <w:color w:val="554953"/>
          <w:sz w:val="22"/>
          <w:szCs w:val="22"/>
        </w:rPr>
        <w:t xml:space="preserve">either debtor can pay, so the creditor graciously cancels the debt of both, no conditions attached. It's a simple scenario and matched </w:t>
      </w:r>
      <w:r>
        <w:rPr>
          <w:rFonts w:ascii="Calibri" w:eastAsia="Candara" w:hAnsi="Calibri" w:cs="Calibri"/>
          <w:color w:val="554953"/>
          <w:sz w:val="22"/>
          <w:szCs w:val="22"/>
        </w:rPr>
        <w:t>by the</w:t>
      </w:r>
      <w:r w:rsidRPr="008279AE">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simplicity of </w:t>
      </w:r>
      <w:r w:rsidRPr="008279AE">
        <w:rPr>
          <w:rFonts w:ascii="Calibri" w:eastAsia="Candara" w:hAnsi="Calibri" w:cs="Calibri"/>
          <w:color w:val="554953"/>
          <w:sz w:val="22"/>
          <w:szCs w:val="22"/>
        </w:rPr>
        <w:t>Jesus</w:t>
      </w:r>
      <w:r>
        <w:rPr>
          <w:rFonts w:ascii="Calibri" w:eastAsia="Candara" w:hAnsi="Calibri" w:cs="Calibri"/>
          <w:color w:val="554953"/>
          <w:sz w:val="22"/>
          <w:szCs w:val="22"/>
        </w:rPr>
        <w:t>’ question</w:t>
      </w:r>
      <w:r w:rsidRPr="008279AE">
        <w:rPr>
          <w:rFonts w:ascii="Calibri" w:eastAsia="Candara" w:hAnsi="Calibri" w:cs="Calibri"/>
          <w:color w:val="554953"/>
          <w:sz w:val="22"/>
          <w:szCs w:val="22"/>
        </w:rPr>
        <w:t xml:space="preserve">, "Now which of them will love him more?" </w:t>
      </w:r>
      <w:r>
        <w:rPr>
          <w:rFonts w:ascii="Calibri" w:eastAsia="Candara" w:hAnsi="Calibri" w:cs="Calibri"/>
          <w:color w:val="554953"/>
          <w:sz w:val="22"/>
          <w:szCs w:val="22"/>
        </w:rPr>
        <w:t>The answer is obvious, b</w:t>
      </w:r>
      <w:r w:rsidRPr="008279AE">
        <w:rPr>
          <w:rFonts w:ascii="Calibri" w:eastAsia="Candara" w:hAnsi="Calibri" w:cs="Calibri"/>
          <w:color w:val="554953"/>
          <w:sz w:val="22"/>
          <w:szCs w:val="22"/>
        </w:rPr>
        <w:t>ut Simon manages to give the correct answer hesitantly</w:t>
      </w:r>
      <w:r>
        <w:rPr>
          <w:rFonts w:ascii="Calibri" w:eastAsia="Candara" w:hAnsi="Calibri" w:cs="Calibri"/>
          <w:color w:val="554953"/>
          <w:sz w:val="22"/>
          <w:szCs w:val="22"/>
        </w:rPr>
        <w:t xml:space="preserve"> revealing what is in his heart. </w:t>
      </w:r>
    </w:p>
    <w:p w14:paraId="0EF2C7A8" w14:textId="77777777" w:rsidR="008279AE" w:rsidRPr="008279AE" w:rsidRDefault="008279AE" w:rsidP="008279AE">
      <w:pPr>
        <w:shd w:val="clear" w:color="auto" w:fill="FFFFFF"/>
        <w:ind w:left="0"/>
        <w:jc w:val="both"/>
        <w:rPr>
          <w:rFonts w:ascii="Calibri" w:eastAsia="Candara" w:hAnsi="Calibri" w:cs="Calibri"/>
          <w:i/>
          <w:color w:val="554953"/>
          <w:sz w:val="22"/>
          <w:szCs w:val="22"/>
        </w:rPr>
      </w:pPr>
      <w:r>
        <w:rPr>
          <w:rFonts w:ascii="Calibri" w:eastAsia="Candara" w:hAnsi="Calibri" w:cs="Calibri"/>
          <w:i/>
          <w:color w:val="554953"/>
          <w:sz w:val="22"/>
          <w:szCs w:val="22"/>
        </w:rPr>
        <w:tab/>
      </w:r>
      <w:r w:rsidRPr="008279AE">
        <w:rPr>
          <w:rFonts w:ascii="Calibri" w:eastAsia="Candara" w:hAnsi="Calibri" w:cs="Calibri"/>
          <w:i/>
          <w:color w:val="554953"/>
          <w:sz w:val="22"/>
          <w:szCs w:val="22"/>
        </w:rPr>
        <w:t>v44-4</w:t>
      </w:r>
      <w:r>
        <w:rPr>
          <w:rFonts w:ascii="Calibri" w:eastAsia="Candara" w:hAnsi="Calibri" w:cs="Calibri"/>
          <w:i/>
          <w:color w:val="554953"/>
          <w:sz w:val="22"/>
          <w:szCs w:val="22"/>
        </w:rPr>
        <w:t>7</w:t>
      </w:r>
      <w:r w:rsidRPr="008279AE">
        <w:rPr>
          <w:rFonts w:ascii="Calibri" w:eastAsia="Candara" w:hAnsi="Calibri" w:cs="Calibri"/>
          <w:i/>
          <w:color w:val="554953"/>
          <w:sz w:val="22"/>
          <w:szCs w:val="22"/>
        </w:rPr>
        <w:t xml:space="preserve">. </w:t>
      </w:r>
      <w:r w:rsidRPr="008279AE">
        <w:rPr>
          <w:rFonts w:ascii="Calibri" w:eastAsia="Candara" w:hAnsi="Calibri" w:cs="Calibri"/>
          <w:color w:val="554953"/>
          <w:sz w:val="22"/>
          <w:szCs w:val="22"/>
        </w:rPr>
        <w:t>Jesus turns his gaze on the woman</w:t>
      </w:r>
      <w:r>
        <w:rPr>
          <w:rFonts w:ascii="Calibri" w:eastAsia="Candara" w:hAnsi="Calibri" w:cs="Calibri"/>
          <w:color w:val="554953"/>
          <w:sz w:val="22"/>
          <w:szCs w:val="22"/>
        </w:rPr>
        <w:t xml:space="preserve"> and re</w:t>
      </w:r>
      <w:r w:rsidRPr="008279AE">
        <w:rPr>
          <w:rFonts w:ascii="Calibri" w:eastAsia="Candara" w:hAnsi="Calibri" w:cs="Calibri"/>
          <w:color w:val="554953"/>
          <w:sz w:val="22"/>
          <w:szCs w:val="22"/>
        </w:rPr>
        <w:t>directs</w:t>
      </w:r>
      <w:r>
        <w:rPr>
          <w:rFonts w:ascii="Calibri" w:eastAsia="Candara" w:hAnsi="Calibri" w:cs="Calibri"/>
          <w:color w:val="554953"/>
          <w:sz w:val="22"/>
          <w:szCs w:val="22"/>
        </w:rPr>
        <w:t xml:space="preserve"> everyone’s attention to her</w:t>
      </w:r>
      <w:r w:rsidRPr="008279AE">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But he’s not going to speak with her, Jesus’ verbal focus is still on Simon. </w:t>
      </w:r>
      <w:r w:rsidRPr="008279AE">
        <w:rPr>
          <w:rFonts w:ascii="Calibri" w:eastAsia="Candara" w:hAnsi="Calibri" w:cs="Calibri"/>
          <w:color w:val="554953"/>
          <w:sz w:val="22"/>
          <w:szCs w:val="22"/>
        </w:rPr>
        <w:t xml:space="preserve">The conclusions </w:t>
      </w:r>
      <w:r>
        <w:rPr>
          <w:rFonts w:ascii="Calibri" w:eastAsia="Candara" w:hAnsi="Calibri" w:cs="Calibri"/>
          <w:color w:val="554953"/>
          <w:sz w:val="22"/>
          <w:szCs w:val="22"/>
        </w:rPr>
        <w:t xml:space="preserve">he makes </w:t>
      </w:r>
      <w:r w:rsidRPr="008279AE">
        <w:rPr>
          <w:rFonts w:ascii="Calibri" w:eastAsia="Candara" w:hAnsi="Calibri" w:cs="Calibri"/>
          <w:color w:val="554953"/>
          <w:sz w:val="22"/>
          <w:szCs w:val="22"/>
        </w:rPr>
        <w:t xml:space="preserve">are direct and </w:t>
      </w:r>
      <w:r>
        <w:rPr>
          <w:rFonts w:ascii="Calibri" w:eastAsia="Candara" w:hAnsi="Calibri" w:cs="Calibri"/>
          <w:color w:val="554953"/>
          <w:sz w:val="22"/>
          <w:szCs w:val="22"/>
        </w:rPr>
        <w:t xml:space="preserve">stated </w:t>
      </w:r>
      <w:r w:rsidRPr="008279AE">
        <w:rPr>
          <w:rFonts w:ascii="Calibri" w:eastAsia="Candara" w:hAnsi="Calibri" w:cs="Calibri"/>
          <w:color w:val="554953"/>
          <w:sz w:val="22"/>
          <w:szCs w:val="22"/>
        </w:rPr>
        <w:t>in a few words</w:t>
      </w:r>
      <w:r>
        <w:rPr>
          <w:rFonts w:ascii="Calibri" w:eastAsia="Candara" w:hAnsi="Calibri" w:cs="Calibri"/>
          <w:color w:val="554953"/>
          <w:sz w:val="22"/>
          <w:szCs w:val="22"/>
        </w:rPr>
        <w:t xml:space="preserve">. In essence, </w:t>
      </w:r>
      <w:r w:rsidRPr="008279AE">
        <w:rPr>
          <w:rFonts w:ascii="Calibri" w:eastAsia="Candara" w:hAnsi="Calibri" w:cs="Calibri"/>
          <w:color w:val="554953"/>
          <w:sz w:val="22"/>
          <w:szCs w:val="22"/>
        </w:rPr>
        <w:t xml:space="preserve">this woman has done everything </w:t>
      </w:r>
      <w:r>
        <w:rPr>
          <w:rFonts w:ascii="Calibri" w:eastAsia="Candara" w:hAnsi="Calibri" w:cs="Calibri"/>
          <w:color w:val="554953"/>
          <w:sz w:val="22"/>
          <w:szCs w:val="22"/>
        </w:rPr>
        <w:t xml:space="preserve">that </w:t>
      </w:r>
      <w:r w:rsidRPr="008279AE">
        <w:rPr>
          <w:rFonts w:ascii="Calibri" w:eastAsia="Candara" w:hAnsi="Calibri" w:cs="Calibri"/>
          <w:color w:val="554953"/>
          <w:sz w:val="22"/>
          <w:szCs w:val="22"/>
        </w:rPr>
        <w:t xml:space="preserve">Simon </w:t>
      </w:r>
      <w:r>
        <w:rPr>
          <w:rFonts w:ascii="Calibri" w:eastAsia="Candara" w:hAnsi="Calibri" w:cs="Calibri"/>
          <w:color w:val="554953"/>
          <w:sz w:val="22"/>
          <w:szCs w:val="22"/>
        </w:rPr>
        <w:t xml:space="preserve">had </w:t>
      </w:r>
      <w:r w:rsidRPr="008279AE">
        <w:rPr>
          <w:rFonts w:ascii="Calibri" w:eastAsia="Candara" w:hAnsi="Calibri" w:cs="Calibri"/>
          <w:color w:val="554953"/>
          <w:sz w:val="22"/>
          <w:szCs w:val="22"/>
        </w:rPr>
        <w:t xml:space="preserve">abysmally failed to do. As host, Simon gave no water for </w:t>
      </w:r>
      <w:r w:rsidR="00A950CF">
        <w:rPr>
          <w:rFonts w:ascii="Calibri" w:eastAsia="Candara" w:hAnsi="Calibri" w:cs="Calibri"/>
          <w:color w:val="554953"/>
          <w:sz w:val="22"/>
          <w:szCs w:val="22"/>
        </w:rPr>
        <w:t>Jesus’</w:t>
      </w:r>
      <w:r w:rsidRPr="008279AE">
        <w:rPr>
          <w:rFonts w:ascii="Calibri" w:eastAsia="Candara" w:hAnsi="Calibri" w:cs="Calibri"/>
          <w:color w:val="554953"/>
          <w:sz w:val="22"/>
          <w:szCs w:val="22"/>
        </w:rPr>
        <w:t xml:space="preserve"> feet, contravening common politeness, Genesis 18:4, Judges 19:21. Simon had offered no kiss of peace, Genesis 29:13, 45:15. Simon had offered no oil and so, treated a friend without respect, Psalm 23:5, 141:5. 'This woman’</w:t>
      </w:r>
      <w:r>
        <w:rPr>
          <w:rFonts w:ascii="Calibri" w:eastAsia="Candara" w:hAnsi="Calibri" w:cs="Calibri"/>
          <w:color w:val="554953"/>
          <w:sz w:val="22"/>
          <w:szCs w:val="22"/>
        </w:rPr>
        <w:t xml:space="preserve"> had done all this and more</w:t>
      </w:r>
      <w:r>
        <w:rPr>
          <w:rFonts w:ascii="Calibri" w:eastAsia="Candara" w:hAnsi="Calibri" w:cs="Calibri"/>
          <w:i/>
          <w:color w:val="554953"/>
          <w:sz w:val="22"/>
          <w:szCs w:val="22"/>
        </w:rPr>
        <w:t xml:space="preserve">. </w:t>
      </w:r>
      <w:r>
        <w:rPr>
          <w:rFonts w:ascii="Calibri" w:eastAsia="Candara" w:hAnsi="Calibri" w:cs="Calibri"/>
          <w:iCs/>
          <w:color w:val="554953"/>
          <w:sz w:val="22"/>
          <w:szCs w:val="22"/>
        </w:rPr>
        <w:t xml:space="preserve">Her </w:t>
      </w:r>
      <w:r w:rsidRPr="008279AE">
        <w:rPr>
          <w:rFonts w:ascii="Calibri" w:eastAsia="Candara" w:hAnsi="Calibri" w:cs="Calibri"/>
          <w:color w:val="554953"/>
          <w:sz w:val="22"/>
          <w:szCs w:val="22"/>
        </w:rPr>
        <w:t xml:space="preserve">actions show one thing – she is overwhelmingly </w:t>
      </w:r>
      <w:r>
        <w:rPr>
          <w:rFonts w:ascii="Calibri" w:eastAsia="Candara" w:hAnsi="Calibri" w:cs="Calibri"/>
          <w:color w:val="554953"/>
          <w:sz w:val="22"/>
          <w:szCs w:val="22"/>
        </w:rPr>
        <w:t>g</w:t>
      </w:r>
      <w:r w:rsidRPr="008279AE">
        <w:rPr>
          <w:rFonts w:ascii="Calibri" w:eastAsia="Candara" w:hAnsi="Calibri" w:cs="Calibri"/>
          <w:color w:val="554953"/>
          <w:sz w:val="22"/>
          <w:szCs w:val="22"/>
        </w:rPr>
        <w:t xml:space="preserve">rateful that her sins, which, yes, are many, have been forgiven. Her outburst of affection flows from a heart set free by Christ's love for her. </w:t>
      </w:r>
      <w:r>
        <w:rPr>
          <w:rFonts w:ascii="Calibri" w:eastAsia="Candara" w:hAnsi="Calibri" w:cs="Calibri"/>
          <w:color w:val="554953"/>
          <w:sz w:val="22"/>
          <w:szCs w:val="22"/>
        </w:rPr>
        <w:t xml:space="preserve">Her </w:t>
      </w:r>
      <w:r w:rsidRPr="008279AE">
        <w:rPr>
          <w:rFonts w:ascii="Calibri" w:eastAsia="Candara" w:hAnsi="Calibri" w:cs="Calibri"/>
          <w:color w:val="554953"/>
          <w:sz w:val="22"/>
          <w:szCs w:val="22"/>
        </w:rPr>
        <w:t>coming to Simon's home,</w:t>
      </w:r>
      <w:r>
        <w:rPr>
          <w:rFonts w:ascii="Calibri" w:eastAsia="Candara" w:hAnsi="Calibri" w:cs="Calibri"/>
          <w:color w:val="554953"/>
          <w:sz w:val="22"/>
          <w:szCs w:val="22"/>
        </w:rPr>
        <w:t xml:space="preserve"> her</w:t>
      </w:r>
      <w:r w:rsidRPr="008279AE">
        <w:rPr>
          <w:rFonts w:ascii="Calibri" w:eastAsia="Candara" w:hAnsi="Calibri" w:cs="Calibri"/>
          <w:color w:val="554953"/>
          <w:sz w:val="22"/>
          <w:szCs w:val="22"/>
        </w:rPr>
        <w:t xml:space="preserve"> standing and then kneeling at </w:t>
      </w:r>
      <w:r>
        <w:rPr>
          <w:rFonts w:ascii="Calibri" w:eastAsia="Candara" w:hAnsi="Calibri" w:cs="Calibri"/>
          <w:color w:val="554953"/>
          <w:sz w:val="22"/>
          <w:szCs w:val="22"/>
        </w:rPr>
        <w:t>Jesus’</w:t>
      </w:r>
      <w:r w:rsidRPr="008279AE">
        <w:rPr>
          <w:rFonts w:ascii="Calibri" w:eastAsia="Candara" w:hAnsi="Calibri" w:cs="Calibri"/>
          <w:color w:val="554953"/>
          <w:sz w:val="22"/>
          <w:szCs w:val="22"/>
        </w:rPr>
        <w:t xml:space="preserve"> feet, the outpouring of her tears, the wiping of his feet with her hair, the relentless kissing of his feet, the unhesitating pouring of her perfume over his feet – they all speak to one thing – LOVE! How much she loved Jesus for setting her free from the guilt of her sins, yes many, but no more heinous than anyone else in the room, bar Jesus. Simon, on the other hand</w:t>
      </w:r>
      <w:r>
        <w:rPr>
          <w:rFonts w:ascii="Calibri" w:eastAsia="Candara" w:hAnsi="Calibri" w:cs="Calibri"/>
          <w:color w:val="554953"/>
          <w:sz w:val="22"/>
          <w:szCs w:val="22"/>
        </w:rPr>
        <w:t>, what do his failures say of him</w:t>
      </w:r>
      <w:r w:rsidRPr="008279AE">
        <w:rPr>
          <w:rFonts w:ascii="Calibri" w:eastAsia="Candara" w:hAnsi="Calibri" w:cs="Calibri"/>
          <w:color w:val="554953"/>
          <w:sz w:val="22"/>
          <w:szCs w:val="22"/>
        </w:rPr>
        <w:t xml:space="preserve">? </w:t>
      </w:r>
    </w:p>
    <w:p w14:paraId="12E24117" w14:textId="77777777" w:rsidR="008279AE" w:rsidRPr="008279AE" w:rsidRDefault="008279AE" w:rsidP="008279AE">
      <w:pPr>
        <w:shd w:val="clear" w:color="auto" w:fill="FFFFFF"/>
        <w:ind w:left="0"/>
        <w:jc w:val="both"/>
        <w:rPr>
          <w:rFonts w:ascii="Calibri" w:eastAsia="Candara" w:hAnsi="Calibri" w:cs="Calibri"/>
          <w:color w:val="554953"/>
          <w:sz w:val="22"/>
          <w:szCs w:val="22"/>
        </w:rPr>
      </w:pPr>
      <w:r w:rsidRPr="008279AE">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8279AE">
        <w:rPr>
          <w:rFonts w:ascii="Calibri" w:eastAsia="Candara" w:hAnsi="Calibri" w:cs="Calibri"/>
          <w:color w:val="554953"/>
          <w:sz w:val="22"/>
          <w:szCs w:val="22"/>
        </w:rPr>
        <w:t xml:space="preserve">Love is not evidenced in mere words; it is conveyed in deeds. The Christian doesn't need to be coaxed, cajoled, to worship God, to delight in obeying his commands, to fulfil the vows made to God when becoming a member of the Bride. The response of the heart to sins forgiven will always </w:t>
      </w:r>
      <w:r>
        <w:rPr>
          <w:rFonts w:ascii="Calibri" w:eastAsia="Candara" w:hAnsi="Calibri" w:cs="Calibri"/>
          <w:color w:val="554953"/>
          <w:sz w:val="22"/>
          <w:szCs w:val="22"/>
        </w:rPr>
        <w:t xml:space="preserve">be marked by an overabundance of love for God and </w:t>
      </w:r>
      <w:r w:rsidR="00A950CF">
        <w:rPr>
          <w:rFonts w:ascii="Calibri" w:eastAsia="Candara" w:hAnsi="Calibri" w:cs="Calibri"/>
          <w:color w:val="554953"/>
          <w:sz w:val="22"/>
          <w:szCs w:val="22"/>
        </w:rPr>
        <w:t>H</w:t>
      </w:r>
      <w:r>
        <w:rPr>
          <w:rFonts w:ascii="Calibri" w:eastAsia="Candara" w:hAnsi="Calibri" w:cs="Calibri"/>
          <w:color w:val="554953"/>
          <w:sz w:val="22"/>
          <w:szCs w:val="22"/>
        </w:rPr>
        <w:t>is people.</w:t>
      </w:r>
    </w:p>
    <w:p w14:paraId="0CE7C6A8" w14:textId="77777777" w:rsidR="008279AE" w:rsidRPr="008279AE" w:rsidRDefault="008279AE" w:rsidP="008279AE">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Pr="008279AE">
        <w:rPr>
          <w:rFonts w:ascii="Calibri" w:eastAsia="Candara" w:hAnsi="Calibri" w:cs="Calibri"/>
          <w:i/>
          <w:color w:val="554953"/>
          <w:sz w:val="22"/>
          <w:szCs w:val="22"/>
        </w:rPr>
        <w:t xml:space="preserve">V48-50. </w:t>
      </w:r>
      <w:r w:rsidRPr="008279AE">
        <w:rPr>
          <w:rFonts w:ascii="Calibri" w:eastAsia="Candara" w:hAnsi="Calibri" w:cs="Calibri"/>
          <w:color w:val="554953"/>
          <w:sz w:val="22"/>
          <w:szCs w:val="22"/>
        </w:rPr>
        <w:t xml:space="preserve">Jesus' pronouncement of “Your sins are forgiven” to the woman is </w:t>
      </w:r>
      <w:r>
        <w:rPr>
          <w:rFonts w:ascii="Calibri" w:eastAsia="Candara" w:hAnsi="Calibri" w:cs="Calibri"/>
          <w:color w:val="554953"/>
          <w:sz w:val="22"/>
          <w:szCs w:val="22"/>
        </w:rPr>
        <w:t xml:space="preserve">not a </w:t>
      </w:r>
      <w:r w:rsidRPr="008279AE">
        <w:rPr>
          <w:rFonts w:ascii="Calibri" w:eastAsia="Candara" w:hAnsi="Calibri" w:cs="Calibri"/>
          <w:color w:val="554953"/>
          <w:sz w:val="22"/>
          <w:szCs w:val="22"/>
        </w:rPr>
        <w:t>proclama</w:t>
      </w:r>
      <w:r>
        <w:rPr>
          <w:rFonts w:ascii="Calibri" w:eastAsia="Candara" w:hAnsi="Calibri" w:cs="Calibri"/>
          <w:color w:val="554953"/>
          <w:sz w:val="22"/>
          <w:szCs w:val="22"/>
        </w:rPr>
        <w:t>tion</w:t>
      </w:r>
      <w:r w:rsidRPr="008279AE">
        <w:rPr>
          <w:rFonts w:ascii="Calibri" w:eastAsia="Candara" w:hAnsi="Calibri" w:cs="Calibri"/>
          <w:color w:val="554953"/>
          <w:sz w:val="22"/>
          <w:szCs w:val="22"/>
        </w:rPr>
        <w:t xml:space="preserve"> that her actions </w:t>
      </w:r>
      <w:r>
        <w:rPr>
          <w:rFonts w:ascii="Calibri" w:eastAsia="Candara" w:hAnsi="Calibri" w:cs="Calibri"/>
          <w:color w:val="554953"/>
          <w:sz w:val="22"/>
          <w:szCs w:val="22"/>
        </w:rPr>
        <w:t xml:space="preserve">have </w:t>
      </w:r>
      <w:r w:rsidRPr="008279AE">
        <w:rPr>
          <w:rFonts w:ascii="Calibri" w:eastAsia="Candara" w:hAnsi="Calibri" w:cs="Calibri"/>
          <w:color w:val="554953"/>
          <w:sz w:val="22"/>
          <w:szCs w:val="22"/>
        </w:rPr>
        <w:t>warranted the forgiv</w:t>
      </w:r>
      <w:r>
        <w:rPr>
          <w:rFonts w:ascii="Calibri" w:eastAsia="Candara" w:hAnsi="Calibri" w:cs="Calibri"/>
          <w:color w:val="554953"/>
          <w:sz w:val="22"/>
          <w:szCs w:val="22"/>
        </w:rPr>
        <w:t>eness</w:t>
      </w:r>
      <w:r w:rsidRPr="008279AE">
        <w:rPr>
          <w:rFonts w:ascii="Calibri" w:eastAsia="Candara" w:hAnsi="Calibri" w:cs="Calibri"/>
          <w:color w:val="554953"/>
          <w:sz w:val="22"/>
          <w:szCs w:val="22"/>
        </w:rPr>
        <w:t xml:space="preserve"> of her sins. </w:t>
      </w:r>
      <w:r>
        <w:rPr>
          <w:rFonts w:ascii="Calibri" w:eastAsia="Candara" w:hAnsi="Calibri" w:cs="Calibri"/>
          <w:color w:val="554953"/>
          <w:sz w:val="22"/>
          <w:szCs w:val="22"/>
        </w:rPr>
        <w:t xml:space="preserve">It is a declaration of </w:t>
      </w:r>
      <w:r w:rsidRPr="008279AE">
        <w:rPr>
          <w:rFonts w:ascii="Calibri" w:eastAsia="Candara" w:hAnsi="Calibri" w:cs="Calibri"/>
          <w:color w:val="554953"/>
          <w:sz w:val="22"/>
          <w:szCs w:val="22"/>
        </w:rPr>
        <w:t xml:space="preserve">what </w:t>
      </w:r>
      <w:r>
        <w:rPr>
          <w:rFonts w:ascii="Calibri" w:eastAsia="Candara" w:hAnsi="Calibri" w:cs="Calibri"/>
          <w:color w:val="554953"/>
          <w:sz w:val="22"/>
          <w:szCs w:val="22"/>
        </w:rPr>
        <w:t>t</w:t>
      </w:r>
      <w:r w:rsidRPr="008279AE">
        <w:rPr>
          <w:rFonts w:ascii="Calibri" w:eastAsia="Candara" w:hAnsi="Calibri" w:cs="Calibri"/>
          <w:color w:val="554953"/>
          <w:sz w:val="22"/>
          <w:szCs w:val="22"/>
        </w:rPr>
        <w:t xml:space="preserve">he </w:t>
      </w:r>
      <w:r>
        <w:rPr>
          <w:rFonts w:ascii="Calibri" w:eastAsia="Candara" w:hAnsi="Calibri" w:cs="Calibri"/>
          <w:color w:val="554953"/>
          <w:sz w:val="22"/>
          <w:szCs w:val="22"/>
        </w:rPr>
        <w:t xml:space="preserve">woman </w:t>
      </w:r>
      <w:r w:rsidRPr="008279AE">
        <w:rPr>
          <w:rFonts w:ascii="Calibri" w:eastAsia="Candara" w:hAnsi="Calibri" w:cs="Calibri"/>
          <w:color w:val="554953"/>
          <w:sz w:val="22"/>
          <w:szCs w:val="22"/>
        </w:rPr>
        <w:t>had experienced</w:t>
      </w:r>
      <w:r>
        <w:rPr>
          <w:rFonts w:ascii="Calibri" w:eastAsia="Candara" w:hAnsi="Calibri" w:cs="Calibri"/>
          <w:color w:val="554953"/>
          <w:sz w:val="22"/>
          <w:szCs w:val="22"/>
        </w:rPr>
        <w:t>,</w:t>
      </w:r>
      <w:r w:rsidRPr="008279AE">
        <w:rPr>
          <w:rFonts w:ascii="Calibri" w:eastAsia="Candara" w:hAnsi="Calibri" w:cs="Calibri"/>
          <w:color w:val="554953"/>
          <w:sz w:val="22"/>
          <w:szCs w:val="22"/>
        </w:rPr>
        <w:t xml:space="preserve"> before entering Simon's house. </w:t>
      </w:r>
      <w:r>
        <w:rPr>
          <w:rFonts w:ascii="Calibri" w:eastAsia="Candara" w:hAnsi="Calibri" w:cs="Calibri"/>
          <w:color w:val="554953"/>
          <w:sz w:val="22"/>
          <w:szCs w:val="22"/>
        </w:rPr>
        <w:t xml:space="preserve"> </w:t>
      </w:r>
      <w:r w:rsidRPr="008279AE">
        <w:rPr>
          <w:rFonts w:ascii="Calibri" w:eastAsia="Candara" w:hAnsi="Calibri" w:cs="Calibri"/>
          <w:color w:val="554953"/>
          <w:sz w:val="22"/>
          <w:szCs w:val="22"/>
        </w:rPr>
        <w:t xml:space="preserve">The </w:t>
      </w:r>
      <w:r>
        <w:rPr>
          <w:rFonts w:ascii="Calibri" w:eastAsia="Candara" w:hAnsi="Calibri" w:cs="Calibri"/>
          <w:color w:val="554953"/>
          <w:sz w:val="22"/>
          <w:szCs w:val="22"/>
        </w:rPr>
        <w:t xml:space="preserve">resulting </w:t>
      </w:r>
      <w:r w:rsidRPr="008279AE">
        <w:rPr>
          <w:rFonts w:ascii="Calibri" w:eastAsia="Candara" w:hAnsi="Calibri" w:cs="Calibri"/>
          <w:color w:val="554953"/>
          <w:sz w:val="22"/>
          <w:szCs w:val="22"/>
        </w:rPr>
        <w:t xml:space="preserve">muttering in the room about who Jesus is goes unanswered; Jesus is not going to get involved. Why should he? If they can't deduce from what they have just seen and heard, then so be it. Instead, he turns to the woman and, with love and tenderness, bids her to “go in peace”. A possession that is now </w:t>
      </w:r>
      <w:proofErr w:type="spellStart"/>
      <w:r w:rsidRPr="008279AE">
        <w:rPr>
          <w:rFonts w:ascii="Calibri" w:eastAsia="Candara" w:hAnsi="Calibri" w:cs="Calibri"/>
          <w:color w:val="554953"/>
          <w:sz w:val="22"/>
          <w:szCs w:val="22"/>
        </w:rPr>
        <w:t>her</w:t>
      </w:r>
      <w:r w:rsidR="00A950CF">
        <w:rPr>
          <w:rFonts w:ascii="Calibri" w:eastAsia="Candara" w:hAnsi="Calibri" w:cs="Calibri"/>
          <w:color w:val="554953"/>
          <w:sz w:val="22"/>
          <w:szCs w:val="22"/>
        </w:rPr>
        <w:t>’</w:t>
      </w:r>
      <w:r w:rsidRPr="008279AE">
        <w:rPr>
          <w:rFonts w:ascii="Calibri" w:eastAsia="Candara" w:hAnsi="Calibri" w:cs="Calibri"/>
          <w:color w:val="554953"/>
          <w:sz w:val="22"/>
          <w:szCs w:val="22"/>
        </w:rPr>
        <w:t>s</w:t>
      </w:r>
      <w:proofErr w:type="spellEnd"/>
      <w:r w:rsidRPr="008279AE">
        <w:rPr>
          <w:rFonts w:ascii="Calibri" w:eastAsia="Candara" w:hAnsi="Calibri" w:cs="Calibri"/>
          <w:color w:val="554953"/>
          <w:sz w:val="22"/>
          <w:szCs w:val="22"/>
        </w:rPr>
        <w:t xml:space="preserve">, through the gift of faith </w:t>
      </w:r>
      <w:r>
        <w:rPr>
          <w:rFonts w:ascii="Calibri" w:eastAsia="Candara" w:hAnsi="Calibri" w:cs="Calibri"/>
          <w:color w:val="554953"/>
          <w:sz w:val="22"/>
          <w:szCs w:val="22"/>
        </w:rPr>
        <w:t xml:space="preserve">that </w:t>
      </w:r>
      <w:r w:rsidRPr="008279AE">
        <w:rPr>
          <w:rFonts w:ascii="Calibri" w:eastAsia="Candara" w:hAnsi="Calibri" w:cs="Calibri"/>
          <w:color w:val="554953"/>
          <w:sz w:val="22"/>
          <w:szCs w:val="22"/>
        </w:rPr>
        <w:t>she has received from God – a gift that has led to her salvation.</w:t>
      </w:r>
    </w:p>
    <w:bookmarkEnd w:id="0"/>
    <w:bookmarkEnd w:id="1"/>
    <w:p w14:paraId="32BCD075" w14:textId="39493763" w:rsidR="008279AE" w:rsidRDefault="00533075" w:rsidP="00B05425">
      <w:pPr>
        <w:pStyle w:val="Heading3"/>
        <w:ind w:left="0"/>
        <w:jc w:val="center"/>
        <w:rPr>
          <w:rFonts w:ascii="Calibri" w:hAnsi="Calibri" w:cs="Calibri"/>
          <w:b/>
          <w:sz w:val="22"/>
          <w:szCs w:val="22"/>
        </w:rPr>
      </w:pPr>
      <w:r w:rsidRPr="008279AE">
        <w:rPr>
          <w:rFonts w:ascii="Calibri" w:eastAsia="Candara" w:hAnsi="Calibri" w:cs="Calibri"/>
          <w:b/>
          <w:sz w:val="22"/>
          <w:szCs w:val="22"/>
        </w:rPr>
        <w:lastRenderedPageBreak/>
        <w:t>Tuesday</w:t>
      </w:r>
      <w:r w:rsidRPr="008279AE">
        <w:rPr>
          <w:rFonts w:ascii="Calibri" w:eastAsia="Candara" w:hAnsi="Calibri" w:cs="Calibri"/>
          <w:b/>
          <w:sz w:val="22"/>
          <w:szCs w:val="22"/>
          <w:vertAlign w:val="superscript"/>
        </w:rPr>
        <w:t xml:space="preserve"> </w:t>
      </w:r>
      <w:r w:rsidRPr="008279AE">
        <w:rPr>
          <w:rFonts w:ascii="Calibri" w:eastAsia="Candara" w:hAnsi="Calibri" w:cs="Calibri"/>
          <w:b/>
          <w:sz w:val="22"/>
          <w:szCs w:val="22"/>
        </w:rPr>
        <w:t xml:space="preserve">– Read Luke </w:t>
      </w:r>
      <w:r w:rsidR="008279AE" w:rsidRPr="008279AE">
        <w:rPr>
          <w:rFonts w:ascii="Calibri" w:eastAsia="Candara" w:hAnsi="Calibri" w:cs="Calibri"/>
          <w:b/>
          <w:color w:val="554953"/>
          <w:sz w:val="22"/>
          <w:szCs w:val="22"/>
        </w:rPr>
        <w:t xml:space="preserve">8:1-3 - </w:t>
      </w:r>
      <w:r w:rsidR="008279AE" w:rsidRPr="008279AE">
        <w:rPr>
          <w:rFonts w:ascii="Calibri" w:hAnsi="Calibri" w:cs="Calibri"/>
          <w:b/>
          <w:sz w:val="22"/>
          <w:szCs w:val="22"/>
        </w:rPr>
        <w:t>The blessing of godly women in the church.</w:t>
      </w:r>
    </w:p>
    <w:p w14:paraId="1095DF8A" w14:textId="77777777" w:rsidR="00B05425" w:rsidRDefault="00B05425" w:rsidP="008279AE">
      <w:pPr>
        <w:ind w:left="0"/>
        <w:jc w:val="both"/>
        <w:rPr>
          <w:rFonts w:ascii="Calibri" w:eastAsia="Candara" w:hAnsi="Calibri" w:cs="Calibri"/>
          <w:i/>
          <w:color w:val="554953"/>
          <w:sz w:val="22"/>
          <w:szCs w:val="22"/>
        </w:rPr>
      </w:pPr>
    </w:p>
    <w:p w14:paraId="60AD6C1A" w14:textId="77777777" w:rsidR="008279AE" w:rsidRPr="008279AE" w:rsidRDefault="008279AE" w:rsidP="008279AE">
      <w:pPr>
        <w:ind w:left="0"/>
        <w:jc w:val="both"/>
        <w:rPr>
          <w:rFonts w:ascii="Calibri" w:eastAsia="Candara" w:hAnsi="Calibri" w:cs="Calibri"/>
          <w:color w:val="554953"/>
          <w:sz w:val="22"/>
          <w:szCs w:val="22"/>
        </w:rPr>
      </w:pPr>
      <w:bookmarkStart w:id="2" w:name="_Hlk74414904"/>
      <w:r w:rsidRPr="008279AE">
        <w:rPr>
          <w:rFonts w:ascii="Calibri" w:eastAsia="Candara" w:hAnsi="Calibri" w:cs="Calibri"/>
          <w:i/>
          <w:color w:val="554953"/>
          <w:sz w:val="22"/>
          <w:szCs w:val="22"/>
        </w:rPr>
        <w:t xml:space="preserve">V1. </w:t>
      </w:r>
      <w:r w:rsidRPr="008279AE">
        <w:rPr>
          <w:rFonts w:ascii="Calibri" w:eastAsia="Candara" w:hAnsi="Calibri" w:cs="Calibri"/>
          <w:color w:val="554953"/>
          <w:sz w:val="22"/>
          <w:szCs w:val="22"/>
        </w:rPr>
        <w:t xml:space="preserve">Jesus continues to travel throughout the country, </w:t>
      </w:r>
      <w:r>
        <w:rPr>
          <w:rFonts w:ascii="Calibri" w:eastAsia="Candara" w:hAnsi="Calibri" w:cs="Calibri"/>
          <w:color w:val="554953"/>
          <w:sz w:val="22"/>
          <w:szCs w:val="22"/>
        </w:rPr>
        <w:t>declaring</w:t>
      </w:r>
      <w:r w:rsidRPr="008279AE">
        <w:rPr>
          <w:rFonts w:ascii="Calibri" w:eastAsia="Candara" w:hAnsi="Calibri" w:cs="Calibri"/>
          <w:color w:val="554953"/>
          <w:sz w:val="22"/>
          <w:szCs w:val="22"/>
        </w:rPr>
        <w:t xml:space="preserve"> the good news of the Kingdom of God. </w:t>
      </w:r>
      <w:r w:rsidR="00B05425">
        <w:rPr>
          <w:rFonts w:ascii="Calibri" w:eastAsia="Candara" w:hAnsi="Calibri" w:cs="Calibri"/>
          <w:color w:val="554953"/>
          <w:sz w:val="22"/>
          <w:szCs w:val="22"/>
        </w:rPr>
        <w:t xml:space="preserve"> </w:t>
      </w:r>
      <w:r>
        <w:rPr>
          <w:rFonts w:ascii="Calibri" w:eastAsia="Candara" w:hAnsi="Calibri" w:cs="Calibri"/>
          <w:color w:val="554953"/>
          <w:sz w:val="22"/>
          <w:szCs w:val="22"/>
        </w:rPr>
        <w:t>It is genuinely sad that much of the church at large today is dominated by a culture of the</w:t>
      </w:r>
      <w:r w:rsidRPr="008279AE">
        <w:rPr>
          <w:rFonts w:ascii="Calibri" w:eastAsia="Candara" w:hAnsi="Calibri" w:cs="Calibri"/>
          <w:color w:val="554953"/>
          <w:sz w:val="22"/>
          <w:szCs w:val="22"/>
        </w:rPr>
        <w:t xml:space="preserve"> 'kingdom of me'</w:t>
      </w:r>
      <w:r>
        <w:rPr>
          <w:rFonts w:ascii="Calibri" w:eastAsia="Candara" w:hAnsi="Calibri" w:cs="Calibri"/>
          <w:color w:val="554953"/>
          <w:sz w:val="22"/>
          <w:szCs w:val="22"/>
        </w:rPr>
        <w:t xml:space="preserve">; manifested in the crave for </w:t>
      </w:r>
      <w:r w:rsidR="00B05425">
        <w:rPr>
          <w:rFonts w:ascii="Calibri" w:eastAsia="Candara" w:hAnsi="Calibri" w:cs="Calibri"/>
          <w:color w:val="554953"/>
          <w:sz w:val="22"/>
          <w:szCs w:val="22"/>
        </w:rPr>
        <w:t xml:space="preserve">emotionally </w:t>
      </w:r>
      <w:r w:rsidR="00B05425" w:rsidRPr="008279AE">
        <w:rPr>
          <w:rFonts w:ascii="Calibri" w:eastAsia="Candara" w:hAnsi="Calibri" w:cs="Calibri"/>
          <w:color w:val="554953"/>
          <w:sz w:val="22"/>
          <w:szCs w:val="22"/>
        </w:rPr>
        <w:t>engag</w:t>
      </w:r>
      <w:r w:rsidR="00B05425">
        <w:rPr>
          <w:rFonts w:ascii="Calibri" w:eastAsia="Candara" w:hAnsi="Calibri" w:cs="Calibri"/>
          <w:color w:val="554953"/>
          <w:sz w:val="22"/>
          <w:szCs w:val="22"/>
        </w:rPr>
        <w:t xml:space="preserve">ing </w:t>
      </w:r>
      <w:r w:rsidRPr="008279AE">
        <w:rPr>
          <w:rFonts w:ascii="Calibri" w:eastAsia="Candara" w:hAnsi="Calibri" w:cs="Calibri"/>
          <w:color w:val="554953"/>
          <w:sz w:val="22"/>
          <w:szCs w:val="22"/>
        </w:rPr>
        <w:t>worship</w:t>
      </w:r>
      <w:r>
        <w:rPr>
          <w:rFonts w:ascii="Calibri" w:eastAsia="Candara" w:hAnsi="Calibri" w:cs="Calibri"/>
          <w:color w:val="554953"/>
          <w:sz w:val="22"/>
          <w:szCs w:val="22"/>
        </w:rPr>
        <w:t xml:space="preserve">, for church that offers me the opportunity to pursue my personal ministry, and utilise my gifts as I understand them, </w:t>
      </w:r>
      <w:r w:rsidR="00B05425">
        <w:rPr>
          <w:rFonts w:ascii="Calibri" w:eastAsia="Candara" w:hAnsi="Calibri" w:cs="Calibri"/>
          <w:color w:val="554953"/>
          <w:sz w:val="22"/>
          <w:szCs w:val="22"/>
        </w:rPr>
        <w:t xml:space="preserve">towards </w:t>
      </w:r>
      <w:r>
        <w:rPr>
          <w:rFonts w:ascii="Calibri" w:eastAsia="Candara" w:hAnsi="Calibri" w:cs="Calibri"/>
          <w:color w:val="554953"/>
          <w:sz w:val="22"/>
          <w:szCs w:val="22"/>
        </w:rPr>
        <w:t xml:space="preserve">the goal </w:t>
      </w:r>
      <w:r w:rsidR="00B05425">
        <w:rPr>
          <w:rFonts w:ascii="Calibri" w:eastAsia="Candara" w:hAnsi="Calibri" w:cs="Calibri"/>
          <w:color w:val="554953"/>
          <w:sz w:val="22"/>
          <w:szCs w:val="22"/>
        </w:rPr>
        <w:t xml:space="preserve">of </w:t>
      </w:r>
      <w:r>
        <w:rPr>
          <w:rFonts w:ascii="Calibri" w:eastAsia="Candara" w:hAnsi="Calibri" w:cs="Calibri"/>
          <w:color w:val="554953"/>
          <w:sz w:val="22"/>
          <w:szCs w:val="22"/>
        </w:rPr>
        <w:t>‘my’ fulfilment. T</w:t>
      </w:r>
      <w:r w:rsidRPr="008279AE">
        <w:rPr>
          <w:rFonts w:ascii="Calibri" w:eastAsia="Candara" w:hAnsi="Calibri" w:cs="Calibri"/>
          <w:color w:val="554953"/>
          <w:sz w:val="22"/>
          <w:szCs w:val="22"/>
        </w:rPr>
        <w:t xml:space="preserve">he </w:t>
      </w:r>
      <w:r w:rsidR="00B05425">
        <w:rPr>
          <w:rFonts w:ascii="Calibri" w:eastAsia="Candara" w:hAnsi="Calibri" w:cs="Calibri"/>
          <w:color w:val="554953"/>
          <w:sz w:val="22"/>
          <w:szCs w:val="22"/>
        </w:rPr>
        <w:t xml:space="preserve">resulting </w:t>
      </w:r>
      <w:r w:rsidRPr="008279AE">
        <w:rPr>
          <w:rFonts w:ascii="Calibri" w:eastAsia="Candara" w:hAnsi="Calibri" w:cs="Calibri"/>
          <w:color w:val="554953"/>
          <w:sz w:val="22"/>
          <w:szCs w:val="22"/>
        </w:rPr>
        <w:t xml:space="preserve">loss of </w:t>
      </w:r>
      <w:r w:rsidR="00B05425">
        <w:rPr>
          <w:rFonts w:ascii="Calibri" w:eastAsia="Candara" w:hAnsi="Calibri" w:cs="Calibri"/>
          <w:color w:val="554953"/>
          <w:sz w:val="22"/>
          <w:szCs w:val="22"/>
        </w:rPr>
        <w:t xml:space="preserve">God’s </w:t>
      </w:r>
      <w:r w:rsidRPr="008279AE">
        <w:rPr>
          <w:rFonts w:ascii="Calibri" w:eastAsia="Candara" w:hAnsi="Calibri" w:cs="Calibri"/>
          <w:color w:val="554953"/>
          <w:sz w:val="22"/>
          <w:szCs w:val="22"/>
        </w:rPr>
        <w:t xml:space="preserve">blessing is uncalculatable. </w:t>
      </w:r>
    </w:p>
    <w:p w14:paraId="7818F968" w14:textId="77777777" w:rsidR="008279AE" w:rsidRPr="00B05425" w:rsidRDefault="008279AE" w:rsidP="008279AE">
      <w:pPr>
        <w:ind w:left="0"/>
        <w:jc w:val="both"/>
        <w:rPr>
          <w:rFonts w:ascii="Calibri" w:eastAsia="Candara" w:hAnsi="Calibri" w:cs="Calibri"/>
          <w:i/>
          <w:color w:val="554953"/>
          <w:sz w:val="22"/>
          <w:szCs w:val="22"/>
        </w:rPr>
      </w:pPr>
      <w:r>
        <w:rPr>
          <w:rFonts w:ascii="Calibri" w:eastAsia="Candara" w:hAnsi="Calibri" w:cs="Calibri"/>
          <w:i/>
          <w:color w:val="554953"/>
          <w:sz w:val="22"/>
          <w:szCs w:val="22"/>
        </w:rPr>
        <w:tab/>
      </w:r>
      <w:r w:rsidRPr="008279AE">
        <w:rPr>
          <w:rFonts w:ascii="Calibri" w:eastAsia="Candara" w:hAnsi="Calibri" w:cs="Calibri"/>
          <w:i/>
          <w:color w:val="554953"/>
          <w:sz w:val="22"/>
          <w:szCs w:val="22"/>
        </w:rPr>
        <w:t>V2.</w:t>
      </w:r>
      <w:r>
        <w:rPr>
          <w:rFonts w:ascii="Calibri" w:eastAsia="Candara" w:hAnsi="Calibri" w:cs="Calibri"/>
          <w:i/>
          <w:color w:val="554953"/>
          <w:sz w:val="22"/>
          <w:szCs w:val="22"/>
        </w:rPr>
        <w:t xml:space="preserve"> </w:t>
      </w:r>
      <w:r w:rsidRPr="008279AE">
        <w:rPr>
          <w:rFonts w:ascii="Calibri" w:eastAsia="Candara" w:hAnsi="Calibri" w:cs="Calibri"/>
          <w:color w:val="554953"/>
          <w:sz w:val="22"/>
          <w:szCs w:val="22"/>
        </w:rPr>
        <w:t xml:space="preserve">Jesus was not alone </w:t>
      </w:r>
      <w:r>
        <w:rPr>
          <w:rFonts w:ascii="Calibri" w:eastAsia="Candara" w:hAnsi="Calibri" w:cs="Calibri"/>
          <w:color w:val="554953"/>
          <w:sz w:val="22"/>
          <w:szCs w:val="22"/>
        </w:rPr>
        <w:t>as he travelled</w:t>
      </w:r>
      <w:r w:rsidRPr="008279AE">
        <w:rPr>
          <w:rFonts w:ascii="Calibri" w:eastAsia="Candara" w:hAnsi="Calibri" w:cs="Calibri"/>
          <w:color w:val="554953"/>
          <w:sz w:val="22"/>
          <w:szCs w:val="22"/>
        </w:rPr>
        <w:t>;</w:t>
      </w:r>
      <w:r>
        <w:rPr>
          <w:rFonts w:ascii="Calibri" w:eastAsia="Candara" w:hAnsi="Calibri" w:cs="Calibri"/>
          <w:color w:val="554953"/>
          <w:sz w:val="22"/>
          <w:szCs w:val="22"/>
        </w:rPr>
        <w:t xml:space="preserve"> </w:t>
      </w:r>
      <w:r w:rsidRPr="008279AE">
        <w:rPr>
          <w:rFonts w:ascii="Calibri" w:eastAsia="Candara" w:hAnsi="Calibri" w:cs="Calibri"/>
          <w:color w:val="554953"/>
          <w:sz w:val="22"/>
          <w:szCs w:val="22"/>
        </w:rPr>
        <w:t xml:space="preserve">he had the full complement of twelve disciples/apostles, those men whom he had chosen and called to follow him, and there were several women also. The first woman named is Mary Magdalene, named after her home town of Magdala on the west shore of the Lake of Galilee. Mary had been delivered from seven demons, evil spirits, and several infirmities. Jesus had changed this woman's life, and she would appear prominently in his life. This Mary was among the first people Jesus appeared to after his resurrection. Joanna is also named among the few women who were at the tomb of Jesus and subsequently saw him. Her husband, Chuza, was the chief steward or finance minister to King Herod (Antipas), so she was married to a man who held an influential position. Susanna is named, but nothing more is said of her in the New Testament. </w:t>
      </w:r>
    </w:p>
    <w:p w14:paraId="7125146C" w14:textId="77777777" w:rsidR="008279AE" w:rsidRPr="008279AE" w:rsidRDefault="008279AE" w:rsidP="008279AE">
      <w:pPr>
        <w:ind w:left="0"/>
        <w:jc w:val="both"/>
        <w:rPr>
          <w:rFonts w:ascii="Calibri" w:eastAsia="Candara" w:hAnsi="Calibri" w:cs="Calibri"/>
          <w:color w:val="554953"/>
          <w:sz w:val="22"/>
          <w:szCs w:val="22"/>
        </w:rPr>
      </w:pPr>
      <w:r w:rsidRPr="008279AE">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8279AE">
        <w:rPr>
          <w:rFonts w:ascii="Calibri" w:eastAsia="Candara" w:hAnsi="Calibri" w:cs="Calibri"/>
          <w:color w:val="554953"/>
          <w:sz w:val="22"/>
          <w:szCs w:val="22"/>
        </w:rPr>
        <w:t xml:space="preserve">The thing that unites these women, and the others who accompanied Jesus, is their </w:t>
      </w:r>
      <w:r>
        <w:rPr>
          <w:rFonts w:ascii="Calibri" w:eastAsia="Candara" w:hAnsi="Calibri" w:cs="Calibri"/>
          <w:color w:val="554953"/>
          <w:sz w:val="22"/>
          <w:szCs w:val="22"/>
        </w:rPr>
        <w:t xml:space="preserve">care </w:t>
      </w:r>
      <w:r w:rsidRPr="008279AE">
        <w:rPr>
          <w:rFonts w:ascii="Calibri" w:eastAsia="Candara" w:hAnsi="Calibri" w:cs="Calibri"/>
          <w:color w:val="554953"/>
          <w:sz w:val="22"/>
          <w:szCs w:val="22"/>
        </w:rPr>
        <w:t>for him and his disciples. Some of the disciples would have had money, for example, Matthew the former Capernaum tax collector, and probably James and John from their family fishing business, as would Peter and Andrew</w:t>
      </w:r>
      <w:r w:rsidR="003C6B72">
        <w:rPr>
          <w:rFonts w:ascii="Calibri" w:eastAsia="Candara" w:hAnsi="Calibri" w:cs="Calibri"/>
          <w:color w:val="554953"/>
          <w:sz w:val="22"/>
          <w:szCs w:val="22"/>
        </w:rPr>
        <w:t>;</w:t>
      </w:r>
      <w:r w:rsidR="00B05425">
        <w:rPr>
          <w:rFonts w:ascii="Calibri" w:eastAsia="Candara" w:hAnsi="Calibri" w:cs="Calibri"/>
          <w:color w:val="554953"/>
          <w:sz w:val="22"/>
          <w:szCs w:val="22"/>
        </w:rPr>
        <w:t xml:space="preserve"> but evidently there was a need for more financial support and these ladies provided some of that </w:t>
      </w:r>
      <w:r w:rsidR="00B05425" w:rsidRPr="008279AE">
        <w:rPr>
          <w:rFonts w:ascii="Calibri" w:eastAsia="Candara" w:hAnsi="Calibri" w:cs="Calibri"/>
          <w:color w:val="554953"/>
          <w:sz w:val="22"/>
          <w:szCs w:val="22"/>
        </w:rPr>
        <w:t>“out of their means”.</w:t>
      </w:r>
      <w:r w:rsidR="00B05425">
        <w:rPr>
          <w:rFonts w:ascii="Calibri" w:eastAsia="Candara" w:hAnsi="Calibri" w:cs="Calibri"/>
          <w:color w:val="554953"/>
          <w:sz w:val="22"/>
          <w:szCs w:val="22"/>
        </w:rPr>
        <w:t xml:space="preserve"> </w:t>
      </w:r>
      <w:r w:rsidRPr="008279AE">
        <w:rPr>
          <w:rFonts w:ascii="Calibri" w:eastAsia="Candara" w:hAnsi="Calibri" w:cs="Calibri"/>
          <w:color w:val="554953"/>
          <w:sz w:val="22"/>
          <w:szCs w:val="22"/>
        </w:rPr>
        <w:t>Not that it would have been a luxury tour. It is</w:t>
      </w:r>
      <w:r w:rsidR="00B05425">
        <w:rPr>
          <w:rFonts w:ascii="Calibri" w:eastAsia="Candara" w:hAnsi="Calibri" w:cs="Calibri"/>
          <w:color w:val="554953"/>
          <w:sz w:val="22"/>
          <w:szCs w:val="22"/>
        </w:rPr>
        <w:t xml:space="preserve"> clear</w:t>
      </w:r>
      <w:r w:rsidRPr="008279AE">
        <w:rPr>
          <w:rFonts w:ascii="Calibri" w:eastAsia="Candara" w:hAnsi="Calibri" w:cs="Calibri"/>
          <w:color w:val="554953"/>
          <w:sz w:val="22"/>
          <w:szCs w:val="22"/>
        </w:rPr>
        <w:t xml:space="preserve">, reading what Jesus undertook, that this would have been a demanding entourage to be part of. It wasn't </w:t>
      </w:r>
      <w:r w:rsidR="00B05425">
        <w:rPr>
          <w:rFonts w:ascii="Calibri" w:eastAsia="Candara" w:hAnsi="Calibri" w:cs="Calibri"/>
          <w:color w:val="554953"/>
          <w:sz w:val="22"/>
          <w:szCs w:val="22"/>
        </w:rPr>
        <w:t xml:space="preserve">just </w:t>
      </w:r>
      <w:r w:rsidRPr="008279AE">
        <w:rPr>
          <w:rFonts w:ascii="Calibri" w:eastAsia="Candara" w:hAnsi="Calibri" w:cs="Calibri"/>
          <w:color w:val="554953"/>
          <w:sz w:val="22"/>
          <w:szCs w:val="22"/>
        </w:rPr>
        <w:t xml:space="preserve">a case of turning up occasionally and cooking a few meals. </w:t>
      </w:r>
      <w:r w:rsidR="00B05425">
        <w:rPr>
          <w:rFonts w:ascii="Calibri" w:eastAsia="Candara" w:hAnsi="Calibri" w:cs="Calibri"/>
          <w:color w:val="554953"/>
          <w:sz w:val="22"/>
          <w:szCs w:val="22"/>
        </w:rPr>
        <w:t xml:space="preserve">Nor would they have needed </w:t>
      </w:r>
      <w:r w:rsidR="00B05425" w:rsidRPr="008279AE">
        <w:rPr>
          <w:rFonts w:ascii="Calibri" w:eastAsia="Candara" w:hAnsi="Calibri" w:cs="Calibri"/>
          <w:color w:val="554953"/>
          <w:sz w:val="22"/>
          <w:szCs w:val="22"/>
        </w:rPr>
        <w:t>continuous</w:t>
      </w:r>
      <w:r w:rsidR="00B05425">
        <w:rPr>
          <w:rFonts w:ascii="Calibri" w:eastAsia="Candara" w:hAnsi="Calibri" w:cs="Calibri"/>
          <w:color w:val="554953"/>
          <w:sz w:val="22"/>
          <w:szCs w:val="22"/>
        </w:rPr>
        <w:t xml:space="preserve"> </w:t>
      </w:r>
      <w:r w:rsidR="00B05425" w:rsidRPr="008279AE">
        <w:rPr>
          <w:rFonts w:ascii="Calibri" w:eastAsia="Candara" w:hAnsi="Calibri" w:cs="Calibri"/>
          <w:color w:val="554953"/>
          <w:sz w:val="22"/>
          <w:szCs w:val="22"/>
        </w:rPr>
        <w:t>direct</w:t>
      </w:r>
      <w:r w:rsidR="00B05425">
        <w:rPr>
          <w:rFonts w:ascii="Calibri" w:eastAsia="Candara" w:hAnsi="Calibri" w:cs="Calibri"/>
          <w:color w:val="554953"/>
          <w:sz w:val="22"/>
          <w:szCs w:val="22"/>
        </w:rPr>
        <w:t xml:space="preserve">ion </w:t>
      </w:r>
      <w:r w:rsidR="00B05425" w:rsidRPr="008279AE">
        <w:rPr>
          <w:rFonts w:ascii="Calibri" w:eastAsia="Candara" w:hAnsi="Calibri" w:cs="Calibri"/>
          <w:color w:val="554953"/>
          <w:sz w:val="22"/>
          <w:szCs w:val="22"/>
        </w:rPr>
        <w:t>and encourage</w:t>
      </w:r>
      <w:r w:rsidR="00B05425">
        <w:rPr>
          <w:rFonts w:ascii="Calibri" w:eastAsia="Candara" w:hAnsi="Calibri" w:cs="Calibri"/>
          <w:color w:val="554953"/>
          <w:sz w:val="22"/>
          <w:szCs w:val="22"/>
        </w:rPr>
        <w:t xml:space="preserve">ment. These women </w:t>
      </w:r>
      <w:r w:rsidRPr="008279AE">
        <w:rPr>
          <w:rFonts w:ascii="Calibri" w:eastAsia="Candara" w:hAnsi="Calibri" w:cs="Calibri"/>
          <w:color w:val="554953"/>
          <w:sz w:val="22"/>
          <w:szCs w:val="22"/>
        </w:rPr>
        <w:t>had weighed the cost and were in this no matter what it took, heart and soul</w:t>
      </w:r>
      <w:r w:rsidR="003C6B72">
        <w:rPr>
          <w:rFonts w:ascii="Calibri" w:eastAsia="Candara" w:hAnsi="Calibri" w:cs="Calibri"/>
          <w:color w:val="554953"/>
          <w:sz w:val="22"/>
          <w:szCs w:val="22"/>
        </w:rPr>
        <w:t>,</w:t>
      </w:r>
      <w:r w:rsidR="00B05425">
        <w:rPr>
          <w:rFonts w:ascii="Calibri" w:eastAsia="Candara" w:hAnsi="Calibri" w:cs="Calibri"/>
          <w:color w:val="554953"/>
          <w:sz w:val="22"/>
          <w:szCs w:val="22"/>
        </w:rPr>
        <w:t xml:space="preserve"> out</w:t>
      </w:r>
      <w:r w:rsidRPr="008279AE">
        <w:rPr>
          <w:rFonts w:ascii="Calibri" w:eastAsia="Candara" w:hAnsi="Calibri" w:cs="Calibri"/>
          <w:color w:val="554953"/>
          <w:sz w:val="22"/>
          <w:szCs w:val="22"/>
        </w:rPr>
        <w:t xml:space="preserve"> of love for Jesus. </w:t>
      </w:r>
    </w:p>
    <w:p w14:paraId="368D6700" w14:textId="77777777" w:rsidR="008279AE" w:rsidRPr="008279AE" w:rsidRDefault="008279AE" w:rsidP="008279AE">
      <w:pPr>
        <w:ind w:left="0"/>
        <w:jc w:val="both"/>
        <w:rPr>
          <w:rFonts w:ascii="Calibri" w:eastAsia="Candara" w:hAnsi="Calibri" w:cs="Calibri"/>
          <w:color w:val="554953"/>
          <w:sz w:val="22"/>
          <w:szCs w:val="22"/>
        </w:rPr>
      </w:pPr>
      <w:r w:rsidRPr="008279AE">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8279AE">
        <w:rPr>
          <w:rFonts w:ascii="Calibri" w:eastAsia="Candara" w:hAnsi="Calibri" w:cs="Calibri"/>
          <w:color w:val="554953"/>
          <w:sz w:val="22"/>
          <w:szCs w:val="22"/>
        </w:rPr>
        <w:t>It is a blessing that we have such women in our congregation. Women who are, out of love for Christ, not only caring for and nurturing their families, but also willingly investing what time and gifts they have in the work of the kingdom of God. Yes, men are called to fulfil the biblical offices, but in my 2</w:t>
      </w:r>
      <w:r w:rsidR="00B05425">
        <w:rPr>
          <w:rFonts w:ascii="Calibri" w:eastAsia="Candara" w:hAnsi="Calibri" w:cs="Calibri"/>
          <w:color w:val="554953"/>
          <w:sz w:val="22"/>
          <w:szCs w:val="22"/>
        </w:rPr>
        <w:t>7</w:t>
      </w:r>
      <w:r w:rsidRPr="008279AE">
        <w:rPr>
          <w:rFonts w:ascii="Calibri" w:eastAsia="Candara" w:hAnsi="Calibri" w:cs="Calibri"/>
          <w:color w:val="554953"/>
          <w:sz w:val="22"/>
          <w:szCs w:val="22"/>
        </w:rPr>
        <w:t xml:space="preserve"> years as a minister, </w:t>
      </w:r>
      <w:r w:rsidR="00B05425">
        <w:rPr>
          <w:rFonts w:ascii="Calibri" w:eastAsia="Candara" w:hAnsi="Calibri" w:cs="Calibri"/>
          <w:color w:val="554953"/>
          <w:sz w:val="22"/>
          <w:szCs w:val="22"/>
        </w:rPr>
        <w:t xml:space="preserve">my experience has been that </w:t>
      </w:r>
      <w:r w:rsidRPr="008279AE">
        <w:rPr>
          <w:rFonts w:ascii="Calibri" w:eastAsia="Candara" w:hAnsi="Calibri" w:cs="Calibri"/>
          <w:color w:val="554953"/>
          <w:sz w:val="22"/>
          <w:szCs w:val="22"/>
        </w:rPr>
        <w:t xml:space="preserve">if it hadn't been for godly women, the work of the church would have been severely impacted. Godly, mature women, who know that Christ loves them, and have a clear Biblical understanding of the church and how she functions, are </w:t>
      </w:r>
      <w:r w:rsidR="00B05425">
        <w:rPr>
          <w:rFonts w:ascii="Calibri" w:eastAsia="Candara" w:hAnsi="Calibri" w:cs="Calibri"/>
          <w:color w:val="554953"/>
          <w:sz w:val="22"/>
          <w:szCs w:val="22"/>
        </w:rPr>
        <w:t xml:space="preserve">essential to the life of the church. </w:t>
      </w:r>
    </w:p>
    <w:bookmarkEnd w:id="2"/>
    <w:p w14:paraId="69B536E6" w14:textId="77777777" w:rsidR="008279AE" w:rsidRPr="008279AE" w:rsidRDefault="008279AE" w:rsidP="008279AE"/>
    <w:p w14:paraId="680815D4" w14:textId="104D785E" w:rsidR="00FA0E93" w:rsidRDefault="008F521D" w:rsidP="002E68B3">
      <w:pPr>
        <w:ind w:left="0"/>
        <w:jc w:val="center"/>
        <w:rPr>
          <w:rFonts w:ascii="Calibri" w:eastAsia="Candara" w:hAnsi="Calibri" w:cs="Calibri"/>
          <w:b/>
          <w:sz w:val="22"/>
          <w:szCs w:val="22"/>
        </w:rPr>
      </w:pPr>
      <w:r w:rsidRPr="008279AE">
        <w:rPr>
          <w:rFonts w:ascii="Calibri" w:eastAsia="Candara" w:hAnsi="Calibri" w:cs="Calibri"/>
          <w:b/>
          <w:sz w:val="22"/>
          <w:szCs w:val="22"/>
        </w:rPr>
        <w:lastRenderedPageBreak/>
        <w:t xml:space="preserve">Wednesday </w:t>
      </w:r>
      <w:r w:rsidRPr="008279AE">
        <w:rPr>
          <w:rFonts w:ascii="Calibri" w:eastAsia="Candara" w:hAnsi="Calibri" w:cs="Calibri"/>
          <w:b/>
          <w:sz w:val="22"/>
          <w:szCs w:val="22"/>
          <w:vertAlign w:val="superscript"/>
        </w:rPr>
        <w:t>–</w:t>
      </w:r>
      <w:r w:rsidR="00DC09EE" w:rsidRPr="008279AE">
        <w:rPr>
          <w:rFonts w:ascii="Calibri" w:eastAsia="Candara" w:hAnsi="Calibri" w:cs="Calibri"/>
          <w:b/>
          <w:sz w:val="22"/>
          <w:szCs w:val="22"/>
        </w:rPr>
        <w:t xml:space="preserve"> Read Luke </w:t>
      </w:r>
      <w:bookmarkStart w:id="3" w:name="_Hlk73803982"/>
      <w:r w:rsidR="00B05425">
        <w:rPr>
          <w:rFonts w:ascii="Calibri" w:eastAsia="Candara" w:hAnsi="Calibri" w:cs="Calibri"/>
          <w:b/>
          <w:sz w:val="22"/>
          <w:szCs w:val="22"/>
        </w:rPr>
        <w:t>8:4-15</w:t>
      </w:r>
      <w:r w:rsidR="00414D41">
        <w:rPr>
          <w:rFonts w:ascii="Calibri" w:eastAsia="Candara" w:hAnsi="Calibri" w:cs="Calibri"/>
          <w:b/>
          <w:sz w:val="22"/>
          <w:szCs w:val="22"/>
        </w:rPr>
        <w:t xml:space="preserve"> – Parables.</w:t>
      </w:r>
    </w:p>
    <w:p w14:paraId="193A6506" w14:textId="77777777" w:rsidR="00B05425" w:rsidRPr="00B05425" w:rsidRDefault="00B05425" w:rsidP="00B05425">
      <w:pPr>
        <w:shd w:val="clear" w:color="auto" w:fill="FFFFFF"/>
        <w:ind w:left="0"/>
        <w:jc w:val="both"/>
        <w:rPr>
          <w:rFonts w:ascii="Calibri" w:eastAsia="Candara" w:hAnsi="Calibri" w:cs="Calibri"/>
          <w:color w:val="554953"/>
          <w:sz w:val="22"/>
          <w:szCs w:val="22"/>
        </w:rPr>
      </w:pPr>
      <w:bookmarkStart w:id="4" w:name="_Hlk74415274"/>
      <w:r>
        <w:rPr>
          <w:rFonts w:ascii="Calibri" w:eastAsia="Candara" w:hAnsi="Calibri" w:cs="Calibri"/>
          <w:color w:val="554953"/>
          <w:sz w:val="22"/>
          <w:szCs w:val="22"/>
        </w:rPr>
        <w:t>This is the beginning of t</w:t>
      </w:r>
      <w:r w:rsidRPr="00B05425">
        <w:rPr>
          <w:rFonts w:ascii="Calibri" w:eastAsia="Candara" w:hAnsi="Calibri" w:cs="Calibri"/>
          <w:color w:val="554953"/>
          <w:sz w:val="22"/>
          <w:szCs w:val="22"/>
        </w:rPr>
        <w:t xml:space="preserve">he second great body of </w:t>
      </w:r>
      <w:r>
        <w:rPr>
          <w:rFonts w:ascii="Calibri" w:eastAsia="Candara" w:hAnsi="Calibri" w:cs="Calibri"/>
          <w:color w:val="554953"/>
          <w:sz w:val="22"/>
          <w:szCs w:val="22"/>
        </w:rPr>
        <w:t xml:space="preserve">Jesus’ </w:t>
      </w:r>
      <w:r w:rsidRPr="00B05425">
        <w:rPr>
          <w:rFonts w:ascii="Calibri" w:eastAsia="Candara" w:hAnsi="Calibri" w:cs="Calibri"/>
          <w:color w:val="554953"/>
          <w:sz w:val="22"/>
          <w:szCs w:val="22"/>
        </w:rPr>
        <w:t xml:space="preserve">teaching in the gospel of Luke, </w:t>
      </w:r>
      <w:r>
        <w:rPr>
          <w:rFonts w:ascii="Calibri" w:eastAsia="Candara" w:hAnsi="Calibri" w:cs="Calibri"/>
          <w:color w:val="554953"/>
          <w:sz w:val="22"/>
          <w:szCs w:val="22"/>
        </w:rPr>
        <w:t xml:space="preserve">which continues </w:t>
      </w:r>
      <w:r w:rsidRPr="00B05425">
        <w:rPr>
          <w:rFonts w:ascii="Calibri" w:eastAsia="Candara" w:hAnsi="Calibri" w:cs="Calibri"/>
          <w:color w:val="554953"/>
          <w:sz w:val="22"/>
          <w:szCs w:val="22"/>
        </w:rPr>
        <w:t xml:space="preserve">to Luke 9:50. Jesus is now being mobbed daily with people. Luke tells us that a great crowd gathered to hear him. </w:t>
      </w:r>
      <w:r>
        <w:rPr>
          <w:rFonts w:ascii="Calibri" w:eastAsia="Candara" w:hAnsi="Calibri" w:cs="Calibri"/>
          <w:color w:val="554953"/>
          <w:sz w:val="22"/>
          <w:szCs w:val="22"/>
        </w:rPr>
        <w:t>T</w:t>
      </w:r>
      <w:r w:rsidRPr="00B05425">
        <w:rPr>
          <w:rFonts w:ascii="Calibri" w:eastAsia="Candara" w:hAnsi="Calibri" w:cs="Calibri"/>
          <w:color w:val="554953"/>
          <w:sz w:val="22"/>
          <w:szCs w:val="22"/>
        </w:rPr>
        <w:t>housands of people are engulfing Jesus every day</w:t>
      </w:r>
      <w:r w:rsidR="003C6B72">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eager to listen to him teach and see him do a miracle. The level of his popularity is breathtaking. </w:t>
      </w:r>
      <w:r>
        <w:rPr>
          <w:rFonts w:ascii="Calibri" w:eastAsia="Candara" w:hAnsi="Calibri" w:cs="Calibri"/>
          <w:color w:val="554953"/>
          <w:sz w:val="22"/>
          <w:szCs w:val="22"/>
        </w:rPr>
        <w:t xml:space="preserve">Ordinarily someone caught up in such </w:t>
      </w:r>
      <w:r w:rsidRPr="00B05425">
        <w:rPr>
          <w:rFonts w:ascii="Calibri" w:eastAsia="Candara" w:hAnsi="Calibri" w:cs="Calibri"/>
          <w:color w:val="554953"/>
          <w:sz w:val="22"/>
          <w:szCs w:val="22"/>
        </w:rPr>
        <w:t xml:space="preserve">adulation would be focused on </w:t>
      </w:r>
      <w:r>
        <w:rPr>
          <w:rFonts w:ascii="Calibri" w:eastAsia="Candara" w:hAnsi="Calibri" w:cs="Calibri"/>
          <w:color w:val="554953"/>
          <w:sz w:val="22"/>
          <w:szCs w:val="22"/>
        </w:rPr>
        <w:t xml:space="preserve">trying to </w:t>
      </w:r>
      <w:r w:rsidRPr="00B05425">
        <w:rPr>
          <w:rFonts w:ascii="Calibri" w:eastAsia="Candara" w:hAnsi="Calibri" w:cs="Calibri"/>
          <w:color w:val="554953"/>
          <w:sz w:val="22"/>
          <w:szCs w:val="22"/>
        </w:rPr>
        <w:t xml:space="preserve">maintain the level of fever pitch interest. </w:t>
      </w:r>
      <w:r>
        <w:rPr>
          <w:rFonts w:ascii="Calibri" w:eastAsia="Candara" w:hAnsi="Calibri" w:cs="Calibri"/>
          <w:color w:val="554953"/>
          <w:sz w:val="22"/>
          <w:szCs w:val="22"/>
        </w:rPr>
        <w:t>But not Jesus. Why not? Surely t</w:t>
      </w:r>
      <w:r w:rsidRPr="00B05425">
        <w:rPr>
          <w:rFonts w:ascii="Calibri" w:eastAsia="Candara" w:hAnsi="Calibri" w:cs="Calibri"/>
          <w:color w:val="554953"/>
          <w:sz w:val="22"/>
          <w:szCs w:val="22"/>
        </w:rPr>
        <w:t xml:space="preserve">he more </w:t>
      </w:r>
      <w:r>
        <w:rPr>
          <w:rFonts w:ascii="Calibri" w:eastAsia="Candara" w:hAnsi="Calibri" w:cs="Calibri"/>
          <w:color w:val="554953"/>
          <w:sz w:val="22"/>
          <w:szCs w:val="22"/>
        </w:rPr>
        <w:t xml:space="preserve">people </w:t>
      </w:r>
      <w:r w:rsidRPr="00B05425">
        <w:rPr>
          <w:rFonts w:ascii="Calibri" w:eastAsia="Candara" w:hAnsi="Calibri" w:cs="Calibri"/>
          <w:color w:val="554953"/>
          <w:sz w:val="22"/>
          <w:szCs w:val="22"/>
        </w:rPr>
        <w:t>who hear</w:t>
      </w:r>
      <w:r>
        <w:rPr>
          <w:rFonts w:ascii="Calibri" w:eastAsia="Candara" w:hAnsi="Calibri" w:cs="Calibri"/>
          <w:color w:val="554953"/>
          <w:sz w:val="22"/>
          <w:szCs w:val="22"/>
        </w:rPr>
        <w:t xml:space="preserve"> him</w:t>
      </w:r>
      <w:r w:rsidR="003C6B72">
        <w:rPr>
          <w:rFonts w:ascii="Calibri" w:eastAsia="Candara" w:hAnsi="Calibri" w:cs="Calibri"/>
          <w:color w:val="554953"/>
          <w:sz w:val="22"/>
          <w:szCs w:val="22"/>
        </w:rPr>
        <w:t>,</w:t>
      </w:r>
      <w:r>
        <w:rPr>
          <w:rFonts w:ascii="Calibri" w:eastAsia="Candara" w:hAnsi="Calibri" w:cs="Calibri"/>
          <w:color w:val="554953"/>
          <w:sz w:val="22"/>
          <w:szCs w:val="22"/>
        </w:rPr>
        <w:t xml:space="preserve"> the better</w:t>
      </w: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Yes, the issue is about the cost involved</w:t>
      </w:r>
      <w:r w:rsidR="00414D41">
        <w:rPr>
          <w:rFonts w:ascii="Calibri" w:eastAsia="Candara" w:hAnsi="Calibri" w:cs="Calibri"/>
          <w:color w:val="554953"/>
          <w:sz w:val="22"/>
          <w:szCs w:val="22"/>
        </w:rPr>
        <w:t>.</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 xml:space="preserve">Typically, when the </w:t>
      </w:r>
      <w:r>
        <w:rPr>
          <w:rFonts w:ascii="Calibri" w:eastAsia="Candara" w:hAnsi="Calibri" w:cs="Calibri"/>
          <w:color w:val="554953"/>
          <w:sz w:val="22"/>
          <w:szCs w:val="22"/>
        </w:rPr>
        <w:t xml:space="preserve">size of the </w:t>
      </w:r>
      <w:r w:rsidRPr="00B05425">
        <w:rPr>
          <w:rFonts w:ascii="Calibri" w:eastAsia="Candara" w:hAnsi="Calibri" w:cs="Calibri"/>
          <w:color w:val="554953"/>
          <w:sz w:val="22"/>
          <w:szCs w:val="22"/>
        </w:rPr>
        <w:t>crowd increases, the message become less demanding</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The mantra is 'Keep them happy, and don't ask them to be over-invested'. Jesus</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knew nothing of that type of an approach. His focus was on communicating reality and calling people to serious involvement based on genuine faith, not superficial interest.</w:t>
      </w:r>
    </w:p>
    <w:p w14:paraId="70424615"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B05425">
        <w:rPr>
          <w:rFonts w:ascii="Calibri" w:eastAsia="Candara" w:hAnsi="Calibri" w:cs="Calibri"/>
          <w:i/>
          <w:color w:val="554953"/>
          <w:sz w:val="22"/>
          <w:szCs w:val="22"/>
        </w:rPr>
        <w:t>V10. Teaching in parables.</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 xml:space="preserve">This new body of teaching begins with a parable that has a place of prominence in all three of the Synoptic gospels, i.e., Matthew, Mark, and Luke. </w:t>
      </w:r>
    </w:p>
    <w:p w14:paraId="39878898"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B05425">
        <w:rPr>
          <w:rFonts w:ascii="Calibri" w:eastAsia="Candara" w:hAnsi="Calibri" w:cs="Calibri"/>
          <w:color w:val="554953"/>
          <w:sz w:val="22"/>
          <w:szCs w:val="22"/>
        </w:rPr>
        <w:t xml:space="preserve">Parables are the revelation of what Jesus calls the 'secrets' or 'mysteries' of the Kingdom of God. Those 'secrets' exist, because men, darkened in their minds and defiled in their hearts, cannot discern and understand the spiritual truth of the Kingdom of God. The capacity </w:t>
      </w:r>
      <w:r>
        <w:rPr>
          <w:rFonts w:ascii="Calibri" w:eastAsia="Candara" w:hAnsi="Calibri" w:cs="Calibri"/>
          <w:color w:val="554953"/>
          <w:sz w:val="22"/>
          <w:szCs w:val="22"/>
        </w:rPr>
        <w:t xml:space="preserve">to </w:t>
      </w:r>
      <w:r w:rsidRPr="00B05425">
        <w:rPr>
          <w:rFonts w:ascii="Calibri" w:eastAsia="Candara" w:hAnsi="Calibri" w:cs="Calibri"/>
          <w:color w:val="554953"/>
          <w:sz w:val="22"/>
          <w:szCs w:val="22"/>
        </w:rPr>
        <w:t>understand</w:t>
      </w:r>
      <w:r>
        <w:rPr>
          <w:rFonts w:ascii="Calibri" w:eastAsia="Candara" w:hAnsi="Calibri" w:cs="Calibri"/>
          <w:color w:val="554953"/>
          <w:sz w:val="22"/>
          <w:szCs w:val="22"/>
        </w:rPr>
        <w:t xml:space="preserve"> the</w:t>
      </w:r>
      <w:r w:rsidRPr="00B05425">
        <w:rPr>
          <w:rFonts w:ascii="Calibri" w:eastAsia="Candara" w:hAnsi="Calibri" w:cs="Calibri"/>
          <w:color w:val="554953"/>
          <w:sz w:val="22"/>
          <w:szCs w:val="22"/>
        </w:rPr>
        <w:t xml:space="preserve"> truth</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must be 'given' to man</w:t>
      </w:r>
      <w:r>
        <w:rPr>
          <w:rFonts w:ascii="Calibri" w:eastAsia="Candara" w:hAnsi="Calibri" w:cs="Calibri"/>
          <w:color w:val="554953"/>
          <w:sz w:val="22"/>
          <w:szCs w:val="22"/>
        </w:rPr>
        <w:t xml:space="preserve"> by the</w:t>
      </w:r>
      <w:r w:rsidRPr="00B05425">
        <w:rPr>
          <w:rFonts w:ascii="Calibri" w:eastAsia="Candara" w:hAnsi="Calibri" w:cs="Calibri"/>
          <w:color w:val="554953"/>
          <w:sz w:val="22"/>
          <w:szCs w:val="22"/>
        </w:rPr>
        <w:t xml:space="preserve"> Holy Spirit. </w:t>
      </w:r>
      <w:r>
        <w:rPr>
          <w:rFonts w:ascii="Calibri" w:eastAsia="Candara" w:hAnsi="Calibri" w:cs="Calibri"/>
          <w:color w:val="554953"/>
          <w:sz w:val="22"/>
          <w:szCs w:val="22"/>
        </w:rPr>
        <w:t>The fact that we can, by the work of God the Holy Spirit in our lives, understand these truths</w:t>
      </w:r>
      <w:r w:rsidR="003C6B72">
        <w:rPr>
          <w:rFonts w:ascii="Calibri" w:eastAsia="Candara" w:hAnsi="Calibri" w:cs="Calibri"/>
          <w:color w:val="554953"/>
          <w:sz w:val="22"/>
          <w:szCs w:val="22"/>
        </w:rPr>
        <w:t>,</w:t>
      </w:r>
      <w:r>
        <w:rPr>
          <w:rFonts w:ascii="Calibri" w:eastAsia="Candara" w:hAnsi="Calibri" w:cs="Calibri"/>
          <w:color w:val="554953"/>
          <w:sz w:val="22"/>
          <w:szCs w:val="22"/>
        </w:rPr>
        <w:t xml:space="preserve"> is truly astonishing, given their eternal worth. </w:t>
      </w:r>
    </w:p>
    <w:p w14:paraId="1F8FF787"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B05425">
        <w:rPr>
          <w:rFonts w:ascii="Calibri" w:eastAsia="Candara" w:hAnsi="Calibri" w:cs="Calibri"/>
          <w:i/>
          <w:color w:val="554953"/>
          <w:sz w:val="22"/>
          <w:szCs w:val="22"/>
        </w:rPr>
        <w:t>V11</w:t>
      </w:r>
      <w:r>
        <w:rPr>
          <w:rFonts w:ascii="Calibri" w:eastAsia="Candara" w:hAnsi="Calibri" w:cs="Calibri"/>
          <w:i/>
          <w:color w:val="554953"/>
          <w:sz w:val="22"/>
          <w:szCs w:val="22"/>
        </w:rPr>
        <w:t xml:space="preserve"> </w:t>
      </w:r>
      <w:r w:rsidRPr="00B05425">
        <w:rPr>
          <w:rFonts w:ascii="Calibri" w:eastAsia="Candara" w:hAnsi="Calibri" w:cs="Calibri"/>
          <w:color w:val="554953"/>
          <w:sz w:val="22"/>
          <w:szCs w:val="22"/>
        </w:rPr>
        <w:t>But what of those who hear and do not understand? Jesus says, "seeing they may not see</w:t>
      </w:r>
      <w:r w:rsidR="003C6B72">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and hearing they may not understand." The unregenerate can listen to the truth, but they will not get it; why not? Because of the absence of a work of God's grace in their lives. Their minds are held in darkness, and their hearts continue to be as defiled, even more so</w:t>
      </w:r>
      <w:r w:rsidR="003C6B72">
        <w:rPr>
          <w:rFonts w:ascii="Calibri" w:eastAsia="Candara" w:hAnsi="Calibri" w:cs="Calibri"/>
          <w:color w:val="554953"/>
          <w:sz w:val="22"/>
          <w:szCs w:val="22"/>
        </w:rPr>
        <w:t xml:space="preserve"> now</w:t>
      </w:r>
      <w:r w:rsidRPr="00B05425">
        <w:rPr>
          <w:rFonts w:ascii="Calibri" w:eastAsia="Candara" w:hAnsi="Calibri" w:cs="Calibri"/>
          <w:color w:val="554953"/>
          <w:sz w:val="22"/>
          <w:szCs w:val="22"/>
        </w:rPr>
        <w:t xml:space="preserve"> because of the impact of sin than the day they were born. The giftedness of the preacher is to no avail. </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 xml:space="preserve">Yes, there may be the occasional comment when something is said that moves them emotionally, but it superficial and has no long term, let alone eternal, effect. They may seek to replicate the behaviour of the truly converted, but there are always tell-tale gaps. It's the lack of genuine hunger, </w:t>
      </w:r>
      <w:r w:rsidR="003C6B72">
        <w:rPr>
          <w:rFonts w:ascii="Calibri" w:eastAsia="Candara" w:hAnsi="Calibri" w:cs="Calibri"/>
          <w:color w:val="554953"/>
          <w:sz w:val="22"/>
          <w:szCs w:val="22"/>
        </w:rPr>
        <w:t xml:space="preserve">a </w:t>
      </w:r>
      <w:r w:rsidRPr="00B05425">
        <w:rPr>
          <w:rFonts w:ascii="Calibri" w:eastAsia="Candara" w:hAnsi="Calibri" w:cs="Calibri"/>
          <w:color w:val="554953"/>
          <w:sz w:val="22"/>
          <w:szCs w:val="22"/>
        </w:rPr>
        <w:t>real desire</w:t>
      </w:r>
      <w:r>
        <w:rPr>
          <w:rFonts w:ascii="Calibri" w:eastAsia="Candara" w:hAnsi="Calibri" w:cs="Calibri"/>
          <w:color w:val="554953"/>
          <w:sz w:val="22"/>
          <w:szCs w:val="22"/>
        </w:rPr>
        <w:t xml:space="preserve"> for the things of God</w:t>
      </w:r>
      <w:r w:rsidRPr="00B05425">
        <w:rPr>
          <w:rFonts w:ascii="Calibri" w:eastAsia="Candara" w:hAnsi="Calibri" w:cs="Calibri"/>
          <w:color w:val="554953"/>
          <w:sz w:val="22"/>
          <w:szCs w:val="22"/>
        </w:rPr>
        <w:t>. Their conversations are not peppered with references to Christ</w:t>
      </w:r>
      <w:r>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his Kingdom, the work of the church, and of blessings received. The good news of the Kingdom has been freely offered to them without strings attached, but their minds and hearts simply aren't in it, so the secrets of the Kingdom remain </w:t>
      </w:r>
      <w:r>
        <w:rPr>
          <w:rFonts w:ascii="Calibri" w:eastAsia="Candara" w:hAnsi="Calibri" w:cs="Calibri"/>
          <w:color w:val="554953"/>
          <w:sz w:val="22"/>
          <w:szCs w:val="22"/>
        </w:rPr>
        <w:t xml:space="preserve">as a </w:t>
      </w:r>
      <w:r w:rsidRPr="00B05425">
        <w:rPr>
          <w:rFonts w:ascii="Calibri" w:eastAsia="Candara" w:hAnsi="Calibri" w:cs="Calibri"/>
          <w:color w:val="554953"/>
          <w:sz w:val="22"/>
          <w:szCs w:val="22"/>
        </w:rPr>
        <w:t>myste</w:t>
      </w:r>
      <w:r>
        <w:rPr>
          <w:rFonts w:ascii="Calibri" w:eastAsia="Candara" w:hAnsi="Calibri" w:cs="Calibri"/>
          <w:color w:val="554953"/>
          <w:sz w:val="22"/>
          <w:szCs w:val="22"/>
        </w:rPr>
        <w:t>ry to them</w:t>
      </w:r>
      <w:r w:rsidRPr="00B05425">
        <w:rPr>
          <w:rFonts w:ascii="Calibri" w:eastAsia="Candara" w:hAnsi="Calibri" w:cs="Calibri"/>
          <w:color w:val="554953"/>
          <w:sz w:val="22"/>
          <w:szCs w:val="22"/>
        </w:rPr>
        <w:t xml:space="preserve">. The spiritual blessings are there for the taking, but they stay undevoured. Note, this is deliberate on God's part. This making of Kingdom truth, plain and clear, </w:t>
      </w:r>
      <w:r>
        <w:rPr>
          <w:rFonts w:ascii="Calibri" w:eastAsia="Candara" w:hAnsi="Calibri" w:cs="Calibri"/>
          <w:color w:val="554953"/>
          <w:sz w:val="22"/>
          <w:szCs w:val="22"/>
        </w:rPr>
        <w:t xml:space="preserve">even though they cannot see and hear it, </w:t>
      </w:r>
      <w:r w:rsidRPr="00B05425">
        <w:rPr>
          <w:rFonts w:ascii="Calibri" w:eastAsia="Candara" w:hAnsi="Calibri" w:cs="Calibri"/>
          <w:color w:val="554953"/>
          <w:sz w:val="22"/>
          <w:szCs w:val="22"/>
        </w:rPr>
        <w:t xml:space="preserve">means that no one </w:t>
      </w:r>
      <w:r>
        <w:rPr>
          <w:rFonts w:ascii="Calibri" w:eastAsia="Candara" w:hAnsi="Calibri" w:cs="Calibri"/>
          <w:color w:val="554953"/>
          <w:sz w:val="22"/>
          <w:szCs w:val="22"/>
        </w:rPr>
        <w:t>can have an excuse come Judgement Day</w:t>
      </w:r>
      <w:r w:rsidR="003C6B72">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Romans 1:19,20. </w:t>
      </w:r>
    </w:p>
    <w:bookmarkEnd w:id="3"/>
    <w:bookmarkEnd w:id="4"/>
    <w:p w14:paraId="7117B461" w14:textId="46F40A2C" w:rsidR="00FA0E93" w:rsidRDefault="00FA0E93" w:rsidP="002E68B3">
      <w:pPr>
        <w:ind w:left="0"/>
        <w:jc w:val="center"/>
        <w:rPr>
          <w:rFonts w:ascii="Calibri" w:eastAsia="Candara" w:hAnsi="Calibri" w:cs="Calibri"/>
          <w:b/>
          <w:sz w:val="22"/>
          <w:szCs w:val="22"/>
        </w:rPr>
      </w:pPr>
      <w:r w:rsidRPr="008279AE">
        <w:rPr>
          <w:rFonts w:ascii="Calibri" w:eastAsia="Candara" w:hAnsi="Calibri" w:cs="Calibri"/>
          <w:b/>
          <w:color w:val="000000"/>
          <w:sz w:val="22"/>
          <w:szCs w:val="22"/>
        </w:rPr>
        <w:lastRenderedPageBreak/>
        <w:t xml:space="preserve">Thursday </w:t>
      </w:r>
      <w:r w:rsidRPr="008279AE">
        <w:rPr>
          <w:rFonts w:ascii="Calibri" w:eastAsia="Candara" w:hAnsi="Calibri" w:cs="Calibri"/>
          <w:b/>
          <w:sz w:val="22"/>
          <w:szCs w:val="22"/>
        </w:rPr>
        <w:t xml:space="preserve">– Read Luke </w:t>
      </w:r>
      <w:r w:rsidR="00B05425">
        <w:rPr>
          <w:rFonts w:ascii="Calibri" w:eastAsia="Candara" w:hAnsi="Calibri" w:cs="Calibri"/>
          <w:b/>
          <w:sz w:val="22"/>
          <w:szCs w:val="22"/>
        </w:rPr>
        <w:t>8:4-15 – How are you hearing?</w:t>
      </w:r>
    </w:p>
    <w:p w14:paraId="356FF23D" w14:textId="77777777" w:rsidR="00B05425" w:rsidRPr="00B05425" w:rsidRDefault="00B05425" w:rsidP="00B05425">
      <w:pPr>
        <w:shd w:val="clear" w:color="auto" w:fill="FFFFFF"/>
        <w:ind w:left="0"/>
        <w:jc w:val="both"/>
        <w:rPr>
          <w:rFonts w:ascii="Calibri" w:eastAsia="Candara" w:hAnsi="Calibri" w:cs="Calibri"/>
          <w:color w:val="554953"/>
          <w:sz w:val="22"/>
          <w:szCs w:val="22"/>
        </w:rPr>
      </w:pPr>
      <w:bookmarkStart w:id="5" w:name="_Hlk74415539"/>
      <w:r>
        <w:rPr>
          <w:rFonts w:ascii="Calibri" w:eastAsia="Candara" w:hAnsi="Calibri" w:cs="Calibri"/>
          <w:color w:val="554953"/>
          <w:sz w:val="22"/>
          <w:szCs w:val="22"/>
        </w:rPr>
        <w:t xml:space="preserve">Luke in his account is much more concise than both </w:t>
      </w:r>
      <w:r w:rsidRPr="00B05425">
        <w:rPr>
          <w:rFonts w:ascii="Calibri" w:eastAsia="Candara" w:hAnsi="Calibri" w:cs="Calibri"/>
          <w:color w:val="554953"/>
          <w:sz w:val="22"/>
          <w:szCs w:val="22"/>
        </w:rPr>
        <w:t xml:space="preserve">Matthew </w:t>
      </w:r>
      <w:r>
        <w:rPr>
          <w:rFonts w:ascii="Calibri" w:eastAsia="Candara" w:hAnsi="Calibri" w:cs="Calibri"/>
          <w:color w:val="554953"/>
          <w:sz w:val="22"/>
          <w:szCs w:val="22"/>
        </w:rPr>
        <w:t>(</w:t>
      </w:r>
      <w:r w:rsidRPr="00B05425">
        <w:rPr>
          <w:rFonts w:ascii="Calibri" w:eastAsia="Candara" w:hAnsi="Calibri" w:cs="Calibri"/>
          <w:color w:val="554953"/>
          <w:sz w:val="22"/>
          <w:szCs w:val="22"/>
        </w:rPr>
        <w:t>Matthew 13</w:t>
      </w:r>
      <w:r>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and Mark </w:t>
      </w:r>
      <w:r>
        <w:rPr>
          <w:rFonts w:ascii="Calibri" w:eastAsia="Candara" w:hAnsi="Calibri" w:cs="Calibri"/>
          <w:color w:val="554953"/>
          <w:sz w:val="22"/>
          <w:szCs w:val="22"/>
        </w:rPr>
        <w:t>(</w:t>
      </w:r>
      <w:r w:rsidRPr="00B05425">
        <w:rPr>
          <w:rFonts w:ascii="Calibri" w:eastAsia="Candara" w:hAnsi="Calibri" w:cs="Calibri"/>
          <w:color w:val="554953"/>
          <w:sz w:val="22"/>
          <w:szCs w:val="22"/>
        </w:rPr>
        <w:t>Mark 12</w:t>
      </w:r>
      <w:r>
        <w:rPr>
          <w:rFonts w:ascii="Calibri" w:eastAsia="Candara" w:hAnsi="Calibri" w:cs="Calibri"/>
          <w:color w:val="554953"/>
          <w:sz w:val="22"/>
          <w:szCs w:val="22"/>
        </w:rPr>
        <w:t>)</w:t>
      </w:r>
      <w:r w:rsidR="00414D41">
        <w:rPr>
          <w:rFonts w:ascii="Calibri" w:eastAsia="Candara" w:hAnsi="Calibri" w:cs="Calibri"/>
          <w:color w:val="554953"/>
          <w:sz w:val="22"/>
          <w:szCs w:val="22"/>
        </w:rPr>
        <w:t>,</w:t>
      </w:r>
      <w:r>
        <w:rPr>
          <w:rFonts w:ascii="Calibri" w:eastAsia="Candara" w:hAnsi="Calibri" w:cs="Calibri"/>
          <w:color w:val="554953"/>
          <w:sz w:val="22"/>
          <w:szCs w:val="22"/>
        </w:rPr>
        <w:t xml:space="preserve"> but the key to understanding this</w:t>
      </w:r>
      <w:r w:rsidRPr="00B05425">
        <w:rPr>
          <w:rFonts w:ascii="Calibri" w:eastAsia="Candara" w:hAnsi="Calibri" w:cs="Calibri"/>
          <w:color w:val="554953"/>
          <w:sz w:val="22"/>
          <w:szCs w:val="22"/>
        </w:rPr>
        <w:t xml:space="preserve"> parable </w:t>
      </w:r>
      <w:r>
        <w:rPr>
          <w:rFonts w:ascii="Calibri" w:eastAsia="Candara" w:hAnsi="Calibri" w:cs="Calibri"/>
          <w:color w:val="554953"/>
          <w:sz w:val="22"/>
          <w:szCs w:val="22"/>
        </w:rPr>
        <w:t xml:space="preserve">in all three Synoptic gospels </w:t>
      </w:r>
      <w:r w:rsidRPr="00B05425">
        <w:rPr>
          <w:rFonts w:ascii="Calibri" w:eastAsia="Candara" w:hAnsi="Calibri" w:cs="Calibri"/>
          <w:color w:val="554953"/>
          <w:sz w:val="22"/>
          <w:szCs w:val="22"/>
        </w:rPr>
        <w:t xml:space="preserve">is </w:t>
      </w:r>
      <w:r>
        <w:rPr>
          <w:rFonts w:ascii="Calibri" w:eastAsia="Candara" w:hAnsi="Calibri" w:cs="Calibri"/>
          <w:color w:val="554953"/>
          <w:sz w:val="22"/>
          <w:szCs w:val="22"/>
        </w:rPr>
        <w:t xml:space="preserve">to get the fact that it’s </w:t>
      </w:r>
      <w:r w:rsidRPr="00B05425">
        <w:rPr>
          <w:rFonts w:ascii="Calibri" w:eastAsia="Candara" w:hAnsi="Calibri" w:cs="Calibri"/>
          <w:color w:val="554953"/>
          <w:sz w:val="22"/>
          <w:szCs w:val="22"/>
        </w:rPr>
        <w:t xml:space="preserve">not about the seed </w:t>
      </w:r>
      <w:r>
        <w:rPr>
          <w:rFonts w:ascii="Calibri" w:eastAsia="Candara" w:hAnsi="Calibri" w:cs="Calibri"/>
          <w:color w:val="554953"/>
          <w:sz w:val="22"/>
          <w:szCs w:val="22"/>
        </w:rPr>
        <w:t>n</w:t>
      </w:r>
      <w:r w:rsidRPr="00B05425">
        <w:rPr>
          <w:rFonts w:ascii="Calibri" w:eastAsia="Candara" w:hAnsi="Calibri" w:cs="Calibri"/>
          <w:color w:val="554953"/>
          <w:sz w:val="22"/>
          <w:szCs w:val="22"/>
        </w:rPr>
        <w:t xml:space="preserve">or the </w:t>
      </w:r>
      <w:r>
        <w:rPr>
          <w:rFonts w:ascii="Calibri" w:eastAsia="Candara" w:hAnsi="Calibri" w:cs="Calibri"/>
          <w:color w:val="554953"/>
          <w:sz w:val="22"/>
          <w:szCs w:val="22"/>
        </w:rPr>
        <w:t>S</w:t>
      </w:r>
      <w:r w:rsidRPr="00B05425">
        <w:rPr>
          <w:rFonts w:ascii="Calibri" w:eastAsia="Candara" w:hAnsi="Calibri" w:cs="Calibri"/>
          <w:color w:val="554953"/>
          <w:sz w:val="22"/>
          <w:szCs w:val="22"/>
        </w:rPr>
        <w:t>ower</w:t>
      </w:r>
      <w:r w:rsidR="00414D41">
        <w:rPr>
          <w:rFonts w:ascii="Calibri" w:eastAsia="Candara" w:hAnsi="Calibri" w:cs="Calibri"/>
          <w:color w:val="554953"/>
          <w:sz w:val="22"/>
          <w:szCs w:val="22"/>
        </w:rPr>
        <w:t>,</w:t>
      </w:r>
      <w:r>
        <w:rPr>
          <w:rFonts w:ascii="Calibri" w:eastAsia="Candara" w:hAnsi="Calibri" w:cs="Calibri"/>
          <w:color w:val="554953"/>
          <w:sz w:val="22"/>
          <w:szCs w:val="22"/>
        </w:rPr>
        <w:t xml:space="preserve"> but</w:t>
      </w:r>
      <w:r w:rsidRPr="00B05425">
        <w:rPr>
          <w:rFonts w:ascii="Calibri" w:eastAsia="Candara" w:hAnsi="Calibri" w:cs="Calibri"/>
          <w:color w:val="554953"/>
          <w:sz w:val="22"/>
          <w:szCs w:val="22"/>
        </w:rPr>
        <w:t xml:space="preserve"> the 'soils'. </w:t>
      </w:r>
      <w:r>
        <w:rPr>
          <w:rFonts w:ascii="Calibri" w:eastAsia="Candara" w:hAnsi="Calibri" w:cs="Calibri"/>
          <w:color w:val="554953"/>
          <w:sz w:val="22"/>
          <w:szCs w:val="22"/>
        </w:rPr>
        <w:t xml:space="preserve"> </w:t>
      </w:r>
    </w:p>
    <w:p w14:paraId="22ACD186"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B05425">
        <w:rPr>
          <w:rFonts w:ascii="Calibri" w:eastAsia="Candara" w:hAnsi="Calibri" w:cs="Calibri"/>
          <w:i/>
          <w:color w:val="554953"/>
          <w:sz w:val="22"/>
          <w:szCs w:val="22"/>
        </w:rPr>
        <w:t xml:space="preserve">V5 and V11. </w:t>
      </w:r>
      <w:r w:rsidRPr="00B05425">
        <w:rPr>
          <w:rFonts w:ascii="Calibri" w:eastAsia="Candara" w:hAnsi="Calibri" w:cs="Calibri"/>
          <w:color w:val="554953"/>
          <w:sz w:val="22"/>
          <w:szCs w:val="22"/>
        </w:rPr>
        <w:t xml:space="preserve">God is the one who sows the seeds of his Word in the person of Jesus, the Mediator King. Matthew says it is the 'Word of the Kingdom' (Matthew 13:19); we can't escape the idea of the Kingdom. This sowing is done through preaching, and it results in the seed falling on four different types of ground, leading in turn to four distinct results. </w:t>
      </w:r>
    </w:p>
    <w:p w14:paraId="5AEEC078"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B05425">
        <w:rPr>
          <w:rFonts w:ascii="Calibri" w:eastAsia="Candara" w:hAnsi="Calibri" w:cs="Calibri"/>
          <w:i/>
          <w:color w:val="554953"/>
          <w:sz w:val="22"/>
          <w:szCs w:val="22"/>
        </w:rPr>
        <w:t xml:space="preserve">V5 and V11. </w:t>
      </w:r>
      <w:r w:rsidRPr="00B05425">
        <w:rPr>
          <w:rFonts w:ascii="Calibri" w:eastAsia="Candara" w:hAnsi="Calibri" w:cs="Calibri"/>
          <w:color w:val="554953"/>
          <w:sz w:val="22"/>
          <w:szCs w:val="22"/>
        </w:rPr>
        <w:t>When some of the seed falls on the path, it gets no time to nestle into the ground and form even the barest connections with the hardened soil before people trample on it. If some of the seed does manage to avoid being trampled, the birds quickly devour it. The seed doesn't have a hope of taking root and germinating. It might as well not have left the Sower’s hand.</w:t>
      </w:r>
    </w:p>
    <w:p w14:paraId="145A9DAE"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t>W</w:t>
      </w:r>
      <w:r w:rsidRPr="00B05425">
        <w:rPr>
          <w:rFonts w:ascii="Calibri" w:eastAsia="Candara" w:hAnsi="Calibri" w:cs="Calibri"/>
          <w:color w:val="554953"/>
          <w:sz w:val="22"/>
          <w:szCs w:val="22"/>
        </w:rPr>
        <w:t xml:space="preserve">hen the Word of God is preached, the enemy of Christ is active and would, if he could, steal the Word from the hearts of every human being. But he has been granted neither the right nor the power by God to do so. When they have been granted, though, he takes and uses them highly effectively. The power of the gospel has no impact on the hearer's heart because the hardened heart's impenetrable barrier, allied with the devil's swift action, means that there will be no response.   </w:t>
      </w:r>
    </w:p>
    <w:p w14:paraId="735FC6C4"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bookmarkStart w:id="6" w:name="_Hlk73804576"/>
      <w:r>
        <w:rPr>
          <w:rFonts w:ascii="Calibri" w:eastAsia="Candara" w:hAnsi="Calibri" w:cs="Calibri"/>
          <w:color w:val="554953"/>
          <w:sz w:val="22"/>
          <w:szCs w:val="22"/>
        </w:rPr>
        <w:tab/>
      </w:r>
      <w:r w:rsidRPr="00B05425">
        <w:rPr>
          <w:rFonts w:ascii="Calibri" w:eastAsia="Candara" w:hAnsi="Calibri" w:cs="Calibri"/>
          <w:i/>
          <w:color w:val="554953"/>
          <w:sz w:val="22"/>
          <w:szCs w:val="22"/>
        </w:rPr>
        <w:t xml:space="preserve">V6 and V13. </w:t>
      </w:r>
      <w:r w:rsidRPr="00B05425">
        <w:rPr>
          <w:rFonts w:ascii="Calibri" w:eastAsia="Candara" w:hAnsi="Calibri" w:cs="Calibri"/>
          <w:color w:val="554953"/>
          <w:sz w:val="22"/>
          <w:szCs w:val="22"/>
        </w:rPr>
        <w:t xml:space="preserve">There is the seed that falls where the bedrock is poking out through </w:t>
      </w:r>
      <w:r>
        <w:rPr>
          <w:rFonts w:ascii="Calibri" w:eastAsia="Candara" w:hAnsi="Calibri" w:cs="Calibri"/>
          <w:color w:val="554953"/>
          <w:sz w:val="22"/>
          <w:szCs w:val="22"/>
        </w:rPr>
        <w:t>t</w:t>
      </w:r>
      <w:r w:rsidRPr="00B05425">
        <w:rPr>
          <w:rFonts w:ascii="Calibri" w:eastAsia="Candara" w:hAnsi="Calibri" w:cs="Calibri"/>
          <w:color w:val="554953"/>
          <w:sz w:val="22"/>
          <w:szCs w:val="22"/>
        </w:rPr>
        <w:t xml:space="preserve">he smattering of soil </w:t>
      </w:r>
      <w:r>
        <w:rPr>
          <w:rFonts w:ascii="Calibri" w:eastAsia="Candara" w:hAnsi="Calibri" w:cs="Calibri"/>
          <w:color w:val="554953"/>
          <w:sz w:val="22"/>
          <w:szCs w:val="22"/>
        </w:rPr>
        <w:t>on the surface.  The seed does draw some life from whatever soil is available</w:t>
      </w:r>
      <w:r w:rsidRPr="00B05425">
        <w:rPr>
          <w:rFonts w:ascii="Calibri" w:eastAsia="Candara" w:hAnsi="Calibri" w:cs="Calibri"/>
          <w:color w:val="554953"/>
          <w:sz w:val="22"/>
          <w:szCs w:val="22"/>
        </w:rPr>
        <w:t>, and dramatically so, but the rock means there is no moisture, and the sapling plant quickly dies through dehydration.</w:t>
      </w:r>
    </w:p>
    <w:p w14:paraId="3C595400" w14:textId="77777777" w:rsid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B05425">
        <w:rPr>
          <w:rFonts w:ascii="Calibri" w:eastAsia="Candara" w:hAnsi="Calibri" w:cs="Calibri"/>
          <w:color w:val="554953"/>
          <w:sz w:val="22"/>
          <w:szCs w:val="22"/>
        </w:rPr>
        <w:t xml:space="preserve">When the gospel is preached, there will be people who will react with great joy. They will tell the minister that they have never heard anything like this before. With excitement, they will say they cannot get enough of the way he preaches the Bible. They may write a note or send him a card, telling him just how pleased they are to have come to 'his' church – at last, they have found a spiritual home suitable for them. Members in the congregation will see the joy in the person and be encouraged by their response; but then one day, probably within the space of </w:t>
      </w:r>
      <w:r>
        <w:rPr>
          <w:rFonts w:ascii="Calibri" w:eastAsia="Candara" w:hAnsi="Calibri" w:cs="Calibri"/>
          <w:color w:val="554953"/>
          <w:sz w:val="22"/>
          <w:szCs w:val="22"/>
        </w:rPr>
        <w:t xml:space="preserve">four or five </w:t>
      </w:r>
      <w:r w:rsidRPr="00B05425">
        <w:rPr>
          <w:rFonts w:ascii="Calibri" w:eastAsia="Candara" w:hAnsi="Calibri" w:cs="Calibri"/>
          <w:color w:val="554953"/>
          <w:sz w:val="22"/>
          <w:szCs w:val="22"/>
        </w:rPr>
        <w:t xml:space="preserve">months, they won't appear at worship on </w:t>
      </w:r>
      <w:r>
        <w:rPr>
          <w:rFonts w:ascii="Calibri" w:eastAsia="Candara" w:hAnsi="Calibri" w:cs="Calibri"/>
          <w:color w:val="554953"/>
          <w:sz w:val="22"/>
          <w:szCs w:val="22"/>
        </w:rPr>
        <w:t xml:space="preserve">the </w:t>
      </w:r>
      <w:r w:rsidRPr="00B05425">
        <w:rPr>
          <w:rFonts w:ascii="Calibri" w:eastAsia="Candara" w:hAnsi="Calibri" w:cs="Calibri"/>
          <w:color w:val="554953"/>
          <w:sz w:val="22"/>
          <w:szCs w:val="22"/>
        </w:rPr>
        <w:t xml:space="preserve">Lord's Day; and within a matter of a few weeks they are gone, saying to those who will listen </w:t>
      </w:r>
      <w:r>
        <w:rPr>
          <w:rFonts w:ascii="Calibri" w:eastAsia="Candara" w:hAnsi="Calibri" w:cs="Calibri"/>
          <w:color w:val="554953"/>
          <w:sz w:val="22"/>
          <w:szCs w:val="22"/>
        </w:rPr>
        <w:t xml:space="preserve">to them </w:t>
      </w:r>
      <w:r w:rsidRPr="00B05425">
        <w:rPr>
          <w:rFonts w:ascii="Calibri" w:eastAsia="Candara" w:hAnsi="Calibri" w:cs="Calibri"/>
          <w:color w:val="554953"/>
          <w:sz w:val="22"/>
          <w:szCs w:val="22"/>
        </w:rPr>
        <w:t>that the minister is too harsh, too demanding, too overbearing in his preaching. They thought they had come to a church where they would hear about God's love in a way that would let them live as they please</w:t>
      </w:r>
      <w:r w:rsidR="00414D41">
        <w:rPr>
          <w:rFonts w:ascii="Calibri" w:eastAsia="Candara" w:hAnsi="Calibri" w:cs="Calibri"/>
          <w:color w:val="554953"/>
          <w:sz w:val="22"/>
          <w:szCs w:val="22"/>
        </w:rPr>
        <w:t>d</w:t>
      </w:r>
      <w:r w:rsidRPr="00B05425">
        <w:rPr>
          <w:rFonts w:ascii="Calibri" w:eastAsia="Candara" w:hAnsi="Calibri" w:cs="Calibri"/>
          <w:color w:val="554953"/>
          <w:sz w:val="22"/>
          <w:szCs w:val="22"/>
        </w:rPr>
        <w:t xml:space="preserve">, but that's not the case. They don't like the fact that they are being challenged in terms of how God requires them to live, and so they'll go elsewhere. (Of course, that's not how they will express it.) </w:t>
      </w:r>
    </w:p>
    <w:bookmarkEnd w:id="5"/>
    <w:p w14:paraId="49F85526" w14:textId="7E1AB031" w:rsidR="00B05425" w:rsidRDefault="00B05425" w:rsidP="00B05425">
      <w:pPr>
        <w:ind w:left="0"/>
        <w:jc w:val="center"/>
        <w:rPr>
          <w:rFonts w:ascii="Calibri" w:eastAsia="Candara" w:hAnsi="Calibri" w:cs="Calibri"/>
          <w:b/>
          <w:sz w:val="22"/>
          <w:szCs w:val="22"/>
        </w:rPr>
      </w:pPr>
      <w:r w:rsidRPr="008279AE">
        <w:rPr>
          <w:rFonts w:ascii="Calibri" w:eastAsia="Candara" w:hAnsi="Calibri" w:cs="Calibri"/>
          <w:b/>
          <w:color w:val="000000"/>
          <w:sz w:val="22"/>
          <w:szCs w:val="22"/>
        </w:rPr>
        <w:lastRenderedPageBreak/>
        <w:t xml:space="preserve">Friday </w:t>
      </w:r>
      <w:r w:rsidRPr="008279AE">
        <w:rPr>
          <w:rFonts w:ascii="Calibri" w:eastAsia="Candara" w:hAnsi="Calibri" w:cs="Calibri"/>
          <w:b/>
          <w:sz w:val="22"/>
          <w:szCs w:val="22"/>
        </w:rPr>
        <w:t xml:space="preserve">– Read Luke </w:t>
      </w:r>
      <w:r>
        <w:rPr>
          <w:rFonts w:ascii="Calibri" w:eastAsia="Candara" w:hAnsi="Calibri" w:cs="Calibri"/>
          <w:b/>
          <w:sz w:val="22"/>
          <w:szCs w:val="22"/>
        </w:rPr>
        <w:t>8:4-15 – How are you hearing?</w:t>
      </w:r>
    </w:p>
    <w:p w14:paraId="56E761C7" w14:textId="77777777" w:rsidR="00B05425" w:rsidRDefault="00B05425" w:rsidP="00B05425">
      <w:pPr>
        <w:shd w:val="clear" w:color="auto" w:fill="FFFFFF"/>
        <w:ind w:left="0"/>
        <w:jc w:val="both"/>
        <w:rPr>
          <w:rFonts w:ascii="Calibri" w:eastAsia="Candara" w:hAnsi="Calibri" w:cs="Calibri"/>
          <w:i/>
          <w:color w:val="554953"/>
          <w:sz w:val="22"/>
          <w:szCs w:val="22"/>
        </w:rPr>
      </w:pPr>
    </w:p>
    <w:p w14:paraId="059EFA5F" w14:textId="77777777" w:rsidR="00B05425" w:rsidRPr="00B05425" w:rsidRDefault="00B05425" w:rsidP="00B05425">
      <w:pPr>
        <w:shd w:val="clear" w:color="auto" w:fill="FFFFFF"/>
        <w:ind w:left="0"/>
        <w:jc w:val="both"/>
        <w:rPr>
          <w:rFonts w:ascii="Calibri" w:eastAsia="Candara" w:hAnsi="Calibri" w:cs="Calibri"/>
          <w:color w:val="554953"/>
          <w:sz w:val="22"/>
          <w:szCs w:val="22"/>
        </w:rPr>
      </w:pPr>
      <w:bookmarkStart w:id="7" w:name="_Hlk74415730"/>
      <w:r w:rsidRPr="00B05425">
        <w:rPr>
          <w:rFonts w:ascii="Calibri" w:eastAsia="Candara" w:hAnsi="Calibri" w:cs="Calibri"/>
          <w:i/>
          <w:color w:val="554953"/>
          <w:sz w:val="22"/>
          <w:szCs w:val="22"/>
        </w:rPr>
        <w:t xml:space="preserve">V7 and V14. </w:t>
      </w:r>
      <w:r w:rsidRPr="00B05425">
        <w:rPr>
          <w:rFonts w:ascii="Calibri" w:eastAsia="Candara" w:hAnsi="Calibri" w:cs="Calibri"/>
          <w:color w:val="554953"/>
          <w:sz w:val="22"/>
          <w:szCs w:val="22"/>
        </w:rPr>
        <w:t>The third soil the seed falls into is good in many ways. It has no initial impediments to the seed taking root; it is well watered and provides the ideal basis for healthy germination and growth in many ways. And so, the seed gives life to a plant that grows steadily and healthily over a prolonged period. But then the thorns hit their season of growth, and spring into renewed life. They demand the light the plant is growing in. They crave the moisture the plant is drawing life from. Their demands, their cravings, are overwhelming. They must be fed; they must be watered. Their needs are all-encompassing, and they will not relent.</w:t>
      </w:r>
    </w:p>
    <w:p w14:paraId="3EF7B147" w14:textId="77777777" w:rsid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p>
    <w:p w14:paraId="3F58D56C"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There are people in every congregation who fall within this category of soil. People deeply affected by God's Word; men and women who make a profession of faith, and for years give apparent evidence that their profession is genuine. They are relatively consistent in their attendance at worship. Their 'giving' may not be what the Bible teaches, but it is more than just something. They may </w:t>
      </w:r>
      <w:r>
        <w:rPr>
          <w:rFonts w:ascii="Calibri" w:eastAsia="Candara" w:hAnsi="Calibri" w:cs="Calibri"/>
          <w:color w:val="554953"/>
          <w:sz w:val="22"/>
          <w:szCs w:val="22"/>
        </w:rPr>
        <w:t xml:space="preserve">even </w:t>
      </w:r>
      <w:r w:rsidRPr="00B05425">
        <w:rPr>
          <w:rFonts w:ascii="Calibri" w:eastAsia="Candara" w:hAnsi="Calibri" w:cs="Calibri"/>
          <w:color w:val="554953"/>
          <w:sz w:val="22"/>
          <w:szCs w:val="22"/>
        </w:rPr>
        <w:t xml:space="preserve">find themselves </w:t>
      </w:r>
      <w:r>
        <w:rPr>
          <w:rFonts w:ascii="Calibri" w:eastAsia="Candara" w:hAnsi="Calibri" w:cs="Calibri"/>
          <w:color w:val="554953"/>
          <w:sz w:val="22"/>
          <w:szCs w:val="22"/>
        </w:rPr>
        <w:t xml:space="preserve">playing </w:t>
      </w:r>
      <w:r w:rsidRPr="00B05425">
        <w:rPr>
          <w:rFonts w:ascii="Calibri" w:eastAsia="Candara" w:hAnsi="Calibri" w:cs="Calibri"/>
          <w:color w:val="554953"/>
          <w:sz w:val="22"/>
          <w:szCs w:val="22"/>
        </w:rPr>
        <w:t>a role in the church's life. There is nothing deceitful or manipulative in their behaviour. They believe themselves to be Christians; others see no reason to think otherwise, but then it happens. An issue comes into their lives, a significant problem, and instead of being like the man in Psalm 112:7,8, who "is not afraid of bad news; his heart is firm, trusting in the Lord. His heart is steady; he will not be afraid until he looks in triumph on his adversaries"</w:t>
      </w:r>
      <w:r w:rsidR="00414D41">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they collapse, unable to address the matter in a measured, thoughtful, godly way. God has let them down; the church leadership has failed them; the people in the church don't really care; and they're gone. </w:t>
      </w:r>
    </w:p>
    <w:p w14:paraId="4E0067E6" w14:textId="77777777" w:rsid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ab/>
      </w:r>
    </w:p>
    <w:p w14:paraId="009ED054" w14:textId="77777777" w:rsid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i/>
          <w:color w:val="554953"/>
          <w:sz w:val="22"/>
          <w:szCs w:val="22"/>
        </w:rPr>
        <w:t>V8 and V15.</w:t>
      </w:r>
      <w:r>
        <w:rPr>
          <w:rFonts w:ascii="Calibri" w:eastAsia="Candara" w:hAnsi="Calibri" w:cs="Calibri"/>
          <w:i/>
          <w:color w:val="554953"/>
          <w:sz w:val="22"/>
          <w:szCs w:val="22"/>
        </w:rPr>
        <w:t xml:space="preserve"> </w:t>
      </w:r>
      <w:r w:rsidRPr="00B05425">
        <w:rPr>
          <w:rFonts w:ascii="Calibri" w:eastAsia="Candara" w:hAnsi="Calibri" w:cs="Calibri"/>
          <w:color w:val="554953"/>
          <w:sz w:val="22"/>
          <w:szCs w:val="22"/>
        </w:rPr>
        <w:t xml:space="preserve">The fourth and final soil is not perfect because there is no perfect soil, but it is good soil. The seed falls on it and takes root. There is water in the ground to meet its thirst. With time the plant grows and matures. Each year getting stronger, visibly maturing, withstanding some of the onslaughts of the weather and the birds, and in due season it does what it is supposed to do – it produces fruit, much good fruit. </w:t>
      </w:r>
      <w:r>
        <w:rPr>
          <w:rFonts w:ascii="Calibri" w:eastAsia="Candara" w:hAnsi="Calibri" w:cs="Calibri"/>
          <w:color w:val="554953"/>
          <w:sz w:val="22"/>
          <w:szCs w:val="22"/>
        </w:rPr>
        <w:t xml:space="preserve">It’s neither a simple nor an easy process. </w:t>
      </w:r>
      <w:r w:rsidRPr="00B05425">
        <w:rPr>
          <w:rFonts w:ascii="Calibri" w:eastAsia="Candara" w:hAnsi="Calibri" w:cs="Calibri"/>
          <w:color w:val="554953"/>
          <w:sz w:val="22"/>
          <w:szCs w:val="22"/>
        </w:rPr>
        <w:t xml:space="preserve">Fruit is never easy to produce. It doesn't just happen. </w:t>
      </w:r>
      <w:r>
        <w:rPr>
          <w:rFonts w:ascii="Calibri" w:eastAsia="Candara" w:hAnsi="Calibri" w:cs="Calibri"/>
          <w:color w:val="554953"/>
          <w:sz w:val="22"/>
          <w:szCs w:val="22"/>
        </w:rPr>
        <w:t xml:space="preserve">It </w:t>
      </w:r>
      <w:r w:rsidRPr="00B05425">
        <w:rPr>
          <w:rFonts w:ascii="Calibri" w:eastAsia="Candara" w:hAnsi="Calibri" w:cs="Calibri"/>
          <w:color w:val="554953"/>
          <w:sz w:val="22"/>
          <w:szCs w:val="22"/>
        </w:rPr>
        <w:t>takes feeding</w:t>
      </w:r>
      <w:r>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which requires consistent diligence </w:t>
      </w:r>
      <w:r w:rsidRPr="00B05425">
        <w:rPr>
          <w:rFonts w:ascii="Calibri" w:eastAsia="Candara" w:hAnsi="Calibri" w:cs="Calibri"/>
          <w:color w:val="554953"/>
          <w:sz w:val="22"/>
          <w:szCs w:val="22"/>
        </w:rPr>
        <w:t>and</w:t>
      </w:r>
      <w:r>
        <w:rPr>
          <w:rFonts w:ascii="Calibri" w:eastAsia="Candara" w:hAnsi="Calibri" w:cs="Calibri"/>
          <w:color w:val="554953"/>
          <w:sz w:val="22"/>
          <w:szCs w:val="22"/>
        </w:rPr>
        <w:t xml:space="preserve"> </w:t>
      </w:r>
      <w:r w:rsidRPr="00B05425">
        <w:rPr>
          <w:rFonts w:ascii="Calibri" w:eastAsia="Candara" w:hAnsi="Calibri" w:cs="Calibri"/>
          <w:color w:val="554953"/>
          <w:sz w:val="22"/>
          <w:szCs w:val="22"/>
        </w:rPr>
        <w:t xml:space="preserve">weathering, </w:t>
      </w:r>
      <w:r>
        <w:rPr>
          <w:rFonts w:ascii="Calibri" w:eastAsia="Candara" w:hAnsi="Calibri" w:cs="Calibri"/>
          <w:color w:val="554953"/>
          <w:sz w:val="22"/>
          <w:szCs w:val="22"/>
        </w:rPr>
        <w:t xml:space="preserve">which is always demanding and is frequently relentless. </w:t>
      </w:r>
      <w:r w:rsidRPr="00B05425">
        <w:rPr>
          <w:rFonts w:ascii="Calibri" w:eastAsia="Candara" w:hAnsi="Calibri" w:cs="Calibri"/>
          <w:color w:val="554953"/>
          <w:sz w:val="22"/>
          <w:szCs w:val="22"/>
        </w:rPr>
        <w:t xml:space="preserve">But the truly converted believer will, by the grace of God, </w:t>
      </w:r>
      <w:r>
        <w:rPr>
          <w:rFonts w:ascii="Calibri" w:eastAsia="Candara" w:hAnsi="Calibri" w:cs="Calibri"/>
          <w:color w:val="554953"/>
          <w:sz w:val="22"/>
          <w:szCs w:val="22"/>
        </w:rPr>
        <w:t xml:space="preserve">both persist in being in the right place to be fed and </w:t>
      </w:r>
      <w:r w:rsidRPr="00B05425">
        <w:rPr>
          <w:rFonts w:ascii="Calibri" w:eastAsia="Candara" w:hAnsi="Calibri" w:cs="Calibri"/>
          <w:color w:val="554953"/>
          <w:sz w:val="22"/>
          <w:szCs w:val="22"/>
        </w:rPr>
        <w:t xml:space="preserve">endure </w:t>
      </w:r>
      <w:r>
        <w:rPr>
          <w:rFonts w:ascii="Calibri" w:eastAsia="Candara" w:hAnsi="Calibri" w:cs="Calibri"/>
          <w:color w:val="554953"/>
          <w:sz w:val="22"/>
          <w:szCs w:val="22"/>
        </w:rPr>
        <w:t>the weathering trials</w:t>
      </w:r>
      <w:r w:rsidRPr="00B05425">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because of </w:t>
      </w:r>
      <w:r w:rsidRPr="00B05425">
        <w:rPr>
          <w:rFonts w:ascii="Calibri" w:eastAsia="Candara" w:hAnsi="Calibri" w:cs="Calibri"/>
          <w:color w:val="554953"/>
          <w:sz w:val="22"/>
          <w:szCs w:val="22"/>
        </w:rPr>
        <w:t xml:space="preserve">the joy set before them as a citizen of the Kingdom of God. And as they do so, they </w:t>
      </w:r>
      <w:r>
        <w:rPr>
          <w:rFonts w:ascii="Calibri" w:eastAsia="Candara" w:hAnsi="Calibri" w:cs="Calibri"/>
          <w:color w:val="554953"/>
          <w:sz w:val="22"/>
          <w:szCs w:val="22"/>
        </w:rPr>
        <w:t xml:space="preserve">will </w:t>
      </w:r>
      <w:r w:rsidRPr="00B05425">
        <w:rPr>
          <w:rFonts w:ascii="Calibri" w:eastAsia="Candara" w:hAnsi="Calibri" w:cs="Calibri"/>
          <w:color w:val="554953"/>
          <w:sz w:val="22"/>
          <w:szCs w:val="22"/>
        </w:rPr>
        <w:t>produce some wonderful fruit to the Father's glory</w:t>
      </w:r>
      <w:r>
        <w:rPr>
          <w:rFonts w:ascii="Calibri" w:eastAsia="Candara" w:hAnsi="Calibri" w:cs="Calibri"/>
          <w:color w:val="554953"/>
          <w:sz w:val="22"/>
          <w:szCs w:val="22"/>
        </w:rPr>
        <w:t>.</w:t>
      </w:r>
      <w:r w:rsidRPr="00B05425">
        <w:rPr>
          <w:rFonts w:ascii="Calibri" w:eastAsia="Candara" w:hAnsi="Calibri" w:cs="Calibri"/>
          <w:color w:val="554953"/>
          <w:sz w:val="22"/>
          <w:szCs w:val="22"/>
        </w:rPr>
        <w:t xml:space="preserve"> </w:t>
      </w:r>
    </w:p>
    <w:bookmarkEnd w:id="7"/>
    <w:p w14:paraId="67AADDF6" w14:textId="77777777" w:rsidR="00B05425" w:rsidRPr="00B05425" w:rsidRDefault="00B05425" w:rsidP="00B05425">
      <w:pPr>
        <w:shd w:val="clear" w:color="auto" w:fill="FFFFFF"/>
        <w:ind w:left="0"/>
        <w:jc w:val="both"/>
        <w:rPr>
          <w:rFonts w:ascii="Calibri" w:eastAsia="Candara" w:hAnsi="Calibri" w:cs="Calibri"/>
          <w:color w:val="554953"/>
          <w:sz w:val="22"/>
          <w:szCs w:val="22"/>
        </w:rPr>
      </w:pPr>
    </w:p>
    <w:p w14:paraId="21121018" w14:textId="77777777" w:rsidR="00B05425" w:rsidRPr="00B05425" w:rsidRDefault="00B05425" w:rsidP="00B05425">
      <w:pPr>
        <w:shd w:val="clear" w:color="auto" w:fill="FFFFFF"/>
        <w:ind w:left="0"/>
        <w:jc w:val="both"/>
        <w:rPr>
          <w:rFonts w:ascii="Calibri" w:eastAsia="Candara" w:hAnsi="Calibri" w:cs="Calibri"/>
          <w:color w:val="554953"/>
          <w:sz w:val="22"/>
          <w:szCs w:val="22"/>
        </w:rPr>
      </w:pPr>
      <w:r w:rsidRPr="00B05425">
        <w:rPr>
          <w:rFonts w:ascii="Calibri" w:eastAsia="Candara" w:hAnsi="Calibri" w:cs="Calibri"/>
          <w:color w:val="554953"/>
          <w:sz w:val="22"/>
          <w:szCs w:val="22"/>
        </w:rPr>
        <w:t>The fact that this is serious is clear from Jesus' concluding line</w:t>
      </w:r>
      <w:r w:rsidR="00414D41">
        <w:rPr>
          <w:rFonts w:ascii="Calibri" w:eastAsia="Candara" w:hAnsi="Calibri" w:cs="Calibri"/>
          <w:color w:val="554953"/>
          <w:sz w:val="22"/>
          <w:szCs w:val="22"/>
        </w:rPr>
        <w:t>,</w:t>
      </w:r>
      <w:r>
        <w:rPr>
          <w:rFonts w:ascii="Calibri" w:eastAsia="Candara" w:hAnsi="Calibri" w:cs="Calibri"/>
          <w:color w:val="554953"/>
          <w:sz w:val="22"/>
          <w:szCs w:val="22"/>
        </w:rPr>
        <w:t xml:space="preserve"> that those who have ears need to listen to </w:t>
      </w:r>
      <w:r w:rsidR="00414D41">
        <w:rPr>
          <w:rFonts w:ascii="Calibri" w:eastAsia="Candara" w:hAnsi="Calibri" w:cs="Calibri"/>
          <w:color w:val="554953"/>
          <w:sz w:val="22"/>
          <w:szCs w:val="22"/>
        </w:rPr>
        <w:t>w</w:t>
      </w:r>
      <w:r>
        <w:rPr>
          <w:rFonts w:ascii="Calibri" w:eastAsia="Candara" w:hAnsi="Calibri" w:cs="Calibri"/>
          <w:color w:val="554953"/>
          <w:sz w:val="22"/>
          <w:szCs w:val="22"/>
        </w:rPr>
        <w:t>hat he is saying</w:t>
      </w:r>
      <w:r w:rsidRPr="00B05425">
        <w:rPr>
          <w:rFonts w:ascii="Calibri" w:eastAsia="Candara" w:hAnsi="Calibri" w:cs="Calibri"/>
          <w:color w:val="554953"/>
          <w:sz w:val="22"/>
          <w:szCs w:val="22"/>
        </w:rPr>
        <w:t xml:space="preserve">. </w:t>
      </w:r>
    </w:p>
    <w:p w14:paraId="4D0032F9" w14:textId="77777777" w:rsidR="00B05425" w:rsidRPr="008279AE" w:rsidRDefault="00B05425" w:rsidP="002E68B3">
      <w:pPr>
        <w:pBdr>
          <w:top w:val="nil"/>
          <w:left w:val="nil"/>
          <w:bottom w:val="nil"/>
          <w:right w:val="nil"/>
          <w:between w:val="nil"/>
        </w:pBdr>
        <w:shd w:val="clear" w:color="auto" w:fill="FFFFFF"/>
        <w:ind w:left="0"/>
        <w:jc w:val="center"/>
        <w:rPr>
          <w:rFonts w:ascii="Calibri" w:eastAsia="Candara" w:hAnsi="Calibri" w:cs="Calibri"/>
          <w:color w:val="554953"/>
          <w:sz w:val="22"/>
          <w:szCs w:val="22"/>
        </w:rPr>
      </w:pPr>
    </w:p>
    <w:bookmarkEnd w:id="6"/>
    <w:p w14:paraId="766D6FD7" w14:textId="40012E54" w:rsidR="002E68B3" w:rsidRPr="002E68B3" w:rsidRDefault="00B05425" w:rsidP="0044328B">
      <w:pPr>
        <w:rPr>
          <w:rFonts w:ascii="Calibri" w:eastAsia="Candara" w:hAnsi="Calibri" w:cs="Calibri"/>
        </w:rPr>
      </w:pPr>
      <w:r>
        <w:rPr>
          <w:rFonts w:ascii="Calibri" w:eastAsia="Candara" w:hAnsi="Calibri" w:cs="Calibri"/>
          <w:color w:val="554953"/>
          <w:sz w:val="22"/>
          <w:szCs w:val="22"/>
        </w:rPr>
        <w:tab/>
      </w:r>
    </w:p>
    <w:p w14:paraId="5F6877C0" w14:textId="77777777" w:rsidR="001549A9" w:rsidRPr="003726A9" w:rsidRDefault="001549A9" w:rsidP="002E68B3">
      <w:pPr>
        <w:spacing w:line="276" w:lineRule="auto"/>
        <w:ind w:left="720"/>
        <w:jc w:val="both"/>
        <w:rPr>
          <w:rFonts w:ascii="Calibri" w:eastAsia="Candara" w:hAnsi="Calibri" w:cs="Calibri"/>
        </w:rPr>
      </w:pPr>
    </w:p>
    <w:sectPr w:rsidR="001549A9" w:rsidRPr="003726A9" w:rsidSect="008279AE">
      <w:footerReference w:type="default" r:id="rId10"/>
      <w:pgSz w:w="7920" w:h="12240" w:orient="landscape" w:code="1"/>
      <w:pgMar w:top="505" w:right="407" w:bottom="505" w:left="403"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0CAF" w14:textId="77777777" w:rsidR="00D94327" w:rsidRDefault="00D94327">
      <w:r>
        <w:separator/>
      </w:r>
    </w:p>
  </w:endnote>
  <w:endnote w:type="continuationSeparator" w:id="0">
    <w:p w14:paraId="24E09832" w14:textId="77777777" w:rsidR="00D94327" w:rsidRDefault="00D9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9B17"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D777" w14:textId="77777777" w:rsidR="00D94327" w:rsidRDefault="00D94327">
      <w:r>
        <w:separator/>
      </w:r>
    </w:p>
  </w:footnote>
  <w:footnote w:type="continuationSeparator" w:id="0">
    <w:p w14:paraId="2DA87562" w14:textId="77777777" w:rsidR="00D94327" w:rsidRDefault="00D94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9"/>
    <w:rsid w:val="00044062"/>
    <w:rsid w:val="000709AA"/>
    <w:rsid w:val="000957C1"/>
    <w:rsid w:val="001111C8"/>
    <w:rsid w:val="00141B27"/>
    <w:rsid w:val="001549A9"/>
    <w:rsid w:val="001D0350"/>
    <w:rsid w:val="001D4774"/>
    <w:rsid w:val="00275ADA"/>
    <w:rsid w:val="002E68B3"/>
    <w:rsid w:val="003557F8"/>
    <w:rsid w:val="003726A9"/>
    <w:rsid w:val="003B3A33"/>
    <w:rsid w:val="003C6B72"/>
    <w:rsid w:val="003F1750"/>
    <w:rsid w:val="00414D41"/>
    <w:rsid w:val="0044328B"/>
    <w:rsid w:val="00470B02"/>
    <w:rsid w:val="00486BEB"/>
    <w:rsid w:val="00505368"/>
    <w:rsid w:val="0052190E"/>
    <w:rsid w:val="0052744F"/>
    <w:rsid w:val="00527C30"/>
    <w:rsid w:val="00533075"/>
    <w:rsid w:val="00547169"/>
    <w:rsid w:val="00690D29"/>
    <w:rsid w:val="008279AE"/>
    <w:rsid w:val="00834116"/>
    <w:rsid w:val="008F521D"/>
    <w:rsid w:val="00A86F88"/>
    <w:rsid w:val="00A950CF"/>
    <w:rsid w:val="00B05425"/>
    <w:rsid w:val="00C0665C"/>
    <w:rsid w:val="00C3577C"/>
    <w:rsid w:val="00C75832"/>
    <w:rsid w:val="00D04090"/>
    <w:rsid w:val="00D231F4"/>
    <w:rsid w:val="00D735F7"/>
    <w:rsid w:val="00D94327"/>
    <w:rsid w:val="00DC09EE"/>
    <w:rsid w:val="00DD19F8"/>
    <w:rsid w:val="00DF4CE7"/>
    <w:rsid w:val="00E057D7"/>
    <w:rsid w:val="00E273BA"/>
    <w:rsid w:val="00EE2767"/>
    <w:rsid w:val="00FA0E93"/>
    <w:rsid w:val="00FD7F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456D"/>
  <w15:docId w15:val="{3028304E-F109-454F-9D38-752E14C5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Props1.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5</cp:revision>
  <cp:lastPrinted>2021-05-29T23:48:00Z</cp:lastPrinted>
  <dcterms:created xsi:type="dcterms:W3CDTF">2021-08-16T20:19:00Z</dcterms:created>
  <dcterms:modified xsi:type="dcterms:W3CDTF">2021-09-16T14:53:00Z</dcterms:modified>
</cp:coreProperties>
</file>