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E5A1" w14:textId="77777777" w:rsidR="00535A19" w:rsidRPr="00AE2626" w:rsidRDefault="00535A19" w:rsidP="00535A19">
      <w:pPr>
        <w:pStyle w:val="Subtitle"/>
        <w:rPr>
          <w:rFonts w:ascii="Candara" w:hAnsi="Candara"/>
        </w:rPr>
      </w:pPr>
      <w:r w:rsidRPr="00AE2626">
        <w:rPr>
          <w:rFonts w:ascii="Candara" w:hAnsi="Candara"/>
        </w:rPr>
        <w:t>FAMILY WORSHIP BOOKLET</w:t>
      </w:r>
    </w:p>
    <w:p w14:paraId="782D1093" w14:textId="77777777" w:rsidR="00535A19" w:rsidRPr="00AE2626" w:rsidRDefault="00535A19" w:rsidP="00535A19">
      <w:pPr>
        <w:ind w:left="0"/>
        <w:jc w:val="center"/>
        <w:rPr>
          <w:rFonts w:ascii="Candara" w:eastAsia="Candara" w:hAnsi="Candara" w:cs="Calibri"/>
          <w:sz w:val="28"/>
          <w:szCs w:val="28"/>
        </w:rPr>
      </w:pPr>
    </w:p>
    <w:p w14:paraId="73E1D55B" w14:textId="77777777" w:rsidR="00535A19" w:rsidRPr="00AE2626" w:rsidRDefault="00535A19" w:rsidP="00535A19">
      <w:pPr>
        <w:ind w:left="0"/>
        <w:jc w:val="center"/>
        <w:rPr>
          <w:rFonts w:ascii="Candara" w:eastAsia="Candara" w:hAnsi="Candara" w:cs="Calibri"/>
          <w:sz w:val="28"/>
          <w:szCs w:val="28"/>
        </w:rPr>
      </w:pPr>
    </w:p>
    <w:p w14:paraId="39C2EAF0" w14:textId="77777777" w:rsidR="00535A19" w:rsidRPr="00AE2626" w:rsidRDefault="00535A19" w:rsidP="00535A19">
      <w:pPr>
        <w:ind w:left="0"/>
        <w:jc w:val="center"/>
        <w:rPr>
          <w:rFonts w:ascii="Candara" w:eastAsia="Candara" w:hAnsi="Candara" w:cs="Calibri"/>
          <w:sz w:val="28"/>
          <w:szCs w:val="28"/>
        </w:rPr>
      </w:pPr>
    </w:p>
    <w:p w14:paraId="05BBBBCD" w14:textId="0DDC1EF7" w:rsidR="00535A19" w:rsidRPr="00AE2626" w:rsidRDefault="00535A19" w:rsidP="00535A19">
      <w:pPr>
        <w:ind w:left="0"/>
        <w:jc w:val="center"/>
        <w:rPr>
          <w:rFonts w:ascii="Candara" w:eastAsia="Candara" w:hAnsi="Candara" w:cs="Calibri"/>
          <w:sz w:val="28"/>
          <w:szCs w:val="28"/>
        </w:rPr>
      </w:pPr>
      <w:r>
        <w:rPr>
          <w:rFonts w:ascii="Candara" w:eastAsia="Candara" w:hAnsi="Candara" w:cs="Calibri"/>
          <w:noProof/>
          <w:sz w:val="28"/>
          <w:szCs w:val="28"/>
        </w:rPr>
        <w:drawing>
          <wp:inline distT="0" distB="0" distL="0" distR="0" wp14:anchorId="509C8FDE" wp14:editId="74D4FFC7">
            <wp:extent cx="4206240" cy="2804160"/>
            <wp:effectExtent l="0" t="0" r="0" b="0"/>
            <wp:docPr id="7" name="Picture 7" descr="A picture containing tex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docum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0E206D4F" w14:textId="77777777" w:rsidR="00535A19" w:rsidRPr="00AE2626" w:rsidRDefault="00535A19" w:rsidP="00535A19">
      <w:pPr>
        <w:ind w:left="0"/>
        <w:jc w:val="center"/>
        <w:rPr>
          <w:rFonts w:ascii="Candara" w:eastAsia="Candara" w:hAnsi="Candara" w:cs="Calibri"/>
          <w:b/>
          <w:sz w:val="52"/>
          <w:szCs w:val="52"/>
        </w:rPr>
      </w:pPr>
    </w:p>
    <w:p w14:paraId="0D0E2E45" w14:textId="77777777" w:rsidR="00535A19" w:rsidRPr="00AE2626" w:rsidRDefault="00535A19" w:rsidP="00535A19">
      <w:pPr>
        <w:ind w:left="0"/>
        <w:jc w:val="center"/>
        <w:rPr>
          <w:rFonts w:ascii="Candara" w:eastAsia="Candara" w:hAnsi="Candara" w:cs="Calibri"/>
          <w:b/>
          <w:sz w:val="52"/>
          <w:szCs w:val="52"/>
        </w:rPr>
      </w:pPr>
    </w:p>
    <w:p w14:paraId="7411B3E0" w14:textId="77777777" w:rsidR="00535A19" w:rsidRPr="00AE2626" w:rsidRDefault="00535A19" w:rsidP="00535A19">
      <w:pPr>
        <w:ind w:left="0"/>
        <w:jc w:val="center"/>
        <w:rPr>
          <w:rFonts w:ascii="Candara" w:eastAsia="Candara" w:hAnsi="Candara" w:cs="Calibri"/>
          <w:b/>
          <w:sz w:val="52"/>
          <w:szCs w:val="52"/>
        </w:rPr>
      </w:pPr>
    </w:p>
    <w:p w14:paraId="662E9C06" w14:textId="77777777" w:rsidR="00535A19" w:rsidRPr="00AE2626" w:rsidRDefault="00535A19" w:rsidP="00535A19">
      <w:pPr>
        <w:ind w:left="0"/>
        <w:jc w:val="both"/>
        <w:rPr>
          <w:rFonts w:ascii="Candara" w:eastAsia="Candara" w:hAnsi="Candara" w:cs="Calibri"/>
          <w:sz w:val="22"/>
        </w:rPr>
      </w:pPr>
    </w:p>
    <w:p w14:paraId="25247191" w14:textId="77777777" w:rsidR="00535A19" w:rsidRPr="00AE2626" w:rsidRDefault="00535A19" w:rsidP="00535A19">
      <w:pPr>
        <w:ind w:left="851"/>
        <w:jc w:val="both"/>
        <w:rPr>
          <w:rFonts w:ascii="Candara" w:eastAsia="Candara" w:hAnsi="Candara" w:cs="Calibri"/>
          <w:sz w:val="22"/>
        </w:rPr>
      </w:pPr>
    </w:p>
    <w:p w14:paraId="022583EC" w14:textId="77777777" w:rsidR="00535A19" w:rsidRPr="00AE2626" w:rsidRDefault="00535A19" w:rsidP="00535A19">
      <w:pPr>
        <w:ind w:left="0"/>
        <w:jc w:val="center"/>
        <w:rPr>
          <w:rFonts w:ascii="Candara" w:eastAsia="Candara" w:hAnsi="Candara" w:cs="Calibri"/>
          <w:sz w:val="22"/>
        </w:rPr>
      </w:pPr>
    </w:p>
    <w:p w14:paraId="7442A9B5" w14:textId="77777777" w:rsidR="00535A19" w:rsidRPr="00AE2626" w:rsidRDefault="00535A19" w:rsidP="00535A19">
      <w:pPr>
        <w:ind w:left="0"/>
        <w:jc w:val="center"/>
        <w:rPr>
          <w:rFonts w:ascii="Candara" w:eastAsia="Candara" w:hAnsi="Candara" w:cs="Calibri"/>
        </w:rPr>
      </w:pPr>
      <w:r w:rsidRPr="00AE2626">
        <w:rPr>
          <w:rFonts w:ascii="Candara" w:eastAsia="Candara" w:hAnsi="Candara" w:cs="Calibri"/>
        </w:rPr>
        <w:t>God tells us that Ezra read from the book of the Law,</w:t>
      </w:r>
    </w:p>
    <w:p w14:paraId="3C756EB5" w14:textId="77777777" w:rsidR="00535A19" w:rsidRPr="00AE2626" w:rsidRDefault="00535A19" w:rsidP="00535A19">
      <w:pPr>
        <w:ind w:left="0"/>
        <w:jc w:val="center"/>
        <w:rPr>
          <w:rFonts w:ascii="Candara" w:eastAsia="Candara" w:hAnsi="Candara" w:cs="Calibri"/>
        </w:rPr>
      </w:pPr>
      <w:r w:rsidRPr="00AE2626">
        <w:rPr>
          <w:rFonts w:ascii="Candara" w:eastAsia="Candara" w:hAnsi="Candara" w:cs="Calibri"/>
        </w:rPr>
        <w:t>day after day, and that the people of God</w:t>
      </w:r>
    </w:p>
    <w:p w14:paraId="0024DA2B" w14:textId="77777777" w:rsidR="00535A19" w:rsidRPr="00AE2626" w:rsidRDefault="00535A19" w:rsidP="00535A19">
      <w:pPr>
        <w:ind w:left="0"/>
        <w:jc w:val="center"/>
        <w:rPr>
          <w:rFonts w:ascii="Candara" w:eastAsia="Candara" w:hAnsi="Candara" w:cs="Calibri"/>
        </w:rPr>
      </w:pPr>
      <w:r w:rsidRPr="00AE2626">
        <w:rPr>
          <w:rFonts w:ascii="Candara" w:eastAsia="Candara" w:hAnsi="Candara" w:cs="Calibri"/>
        </w:rPr>
        <w:t>were filled with joy!</w:t>
      </w:r>
    </w:p>
    <w:p w14:paraId="20D250E1" w14:textId="77777777" w:rsidR="00535A19" w:rsidRPr="00AE2626" w:rsidRDefault="00535A19" w:rsidP="00535A19">
      <w:pPr>
        <w:pBdr>
          <w:top w:val="nil"/>
          <w:left w:val="nil"/>
          <w:bottom w:val="nil"/>
          <w:right w:val="nil"/>
          <w:between w:val="nil"/>
        </w:pBdr>
        <w:shd w:val="clear" w:color="auto" w:fill="FFFFFF"/>
        <w:ind w:left="0"/>
        <w:rPr>
          <w:rFonts w:ascii="Candara" w:eastAsia="Candara" w:hAnsi="Candara" w:cs="Calibri"/>
          <w:color w:val="000000"/>
        </w:rPr>
      </w:pPr>
    </w:p>
    <w:p w14:paraId="3F75967D" w14:textId="77777777" w:rsidR="00535A19" w:rsidRPr="00AE2626" w:rsidRDefault="00535A19" w:rsidP="00535A19">
      <w:pPr>
        <w:pBdr>
          <w:top w:val="nil"/>
          <w:left w:val="nil"/>
          <w:bottom w:val="nil"/>
          <w:right w:val="nil"/>
          <w:between w:val="nil"/>
        </w:pBdr>
        <w:shd w:val="clear" w:color="auto" w:fill="FFFFFF"/>
        <w:ind w:left="0"/>
        <w:rPr>
          <w:rFonts w:ascii="Candara" w:eastAsia="Candara" w:hAnsi="Candara" w:cs="Calibri"/>
          <w:color w:val="000000"/>
          <w:sz w:val="22"/>
        </w:rPr>
      </w:pPr>
    </w:p>
    <w:p w14:paraId="1D1B1DF7" w14:textId="54E11C1F" w:rsidR="00535A19" w:rsidRPr="00AE2626" w:rsidRDefault="00535A19" w:rsidP="00535A19">
      <w:pPr>
        <w:ind w:left="0" w:right="-113"/>
        <w:jc w:val="center"/>
        <w:rPr>
          <w:rFonts w:ascii="Candara" w:eastAsia="Candara" w:hAnsi="Candara" w:cs="Calibri"/>
          <w:sz w:val="22"/>
        </w:rPr>
      </w:pPr>
    </w:p>
    <w:p w14:paraId="34595D6E" w14:textId="77777777" w:rsidR="00535A19" w:rsidRPr="00AE2626" w:rsidRDefault="00535A19" w:rsidP="00535A19">
      <w:pPr>
        <w:ind w:left="720" w:right="-113" w:firstLine="720"/>
        <w:rPr>
          <w:rFonts w:ascii="Candara" w:eastAsia="Candara" w:hAnsi="Candara" w:cs="Calibri"/>
          <w:sz w:val="22"/>
        </w:rPr>
      </w:pPr>
    </w:p>
    <w:p w14:paraId="6362107D" w14:textId="5206697C" w:rsidR="00535A19" w:rsidRDefault="00535A19" w:rsidP="00535A19">
      <w:pPr>
        <w:ind w:left="0" w:right="-113"/>
        <w:jc w:val="center"/>
        <w:rPr>
          <w:rFonts w:ascii="Candara" w:eastAsia="Candara" w:hAnsi="Candara" w:cs="Calibri"/>
          <w:sz w:val="22"/>
        </w:rPr>
      </w:pPr>
      <w:r w:rsidRPr="00AE2626">
        <w:rPr>
          <w:rFonts w:ascii="Candara" w:eastAsia="Candara" w:hAnsi="Candara" w:cs="Calibri"/>
          <w:sz w:val="22"/>
        </w:rPr>
        <w:t>Produced by Ottawa RPC to help family worship.</w:t>
      </w:r>
    </w:p>
    <w:p w14:paraId="5D5807A9" w14:textId="71919528" w:rsidR="009A667F" w:rsidRDefault="009A667F" w:rsidP="00535A19">
      <w:pPr>
        <w:ind w:left="0" w:right="-113"/>
        <w:jc w:val="center"/>
        <w:rPr>
          <w:rFonts w:ascii="Candara" w:eastAsia="Candara" w:hAnsi="Candara" w:cs="Calibri"/>
          <w:i/>
          <w:iCs/>
          <w:sz w:val="22"/>
        </w:rPr>
      </w:pPr>
    </w:p>
    <w:p w14:paraId="25BC2703" w14:textId="791404C2" w:rsidR="009A667F" w:rsidRDefault="00296694" w:rsidP="00535A19">
      <w:pPr>
        <w:ind w:left="0" w:right="-113"/>
        <w:jc w:val="center"/>
        <w:rPr>
          <w:rFonts w:ascii="Candara" w:eastAsia="Candara" w:hAnsi="Candara" w:cs="Calibri"/>
          <w:i/>
          <w:iCs/>
          <w:sz w:val="22"/>
        </w:rPr>
      </w:pPr>
      <w:r w:rsidRPr="00AE2626">
        <w:rPr>
          <w:rFonts w:ascii="Candara" w:hAnsi="Candara" w:cs="Calibri"/>
          <w:noProof/>
        </w:rPr>
        <mc:AlternateContent>
          <mc:Choice Requires="wps">
            <w:drawing>
              <wp:anchor distT="45720" distB="45720" distL="114300" distR="114300" simplePos="0" relativeHeight="251659264" behindDoc="0" locked="0" layoutInCell="1" hidden="0" allowOverlap="1" wp14:anchorId="4905FA0E" wp14:editId="5E569F84">
                <wp:simplePos x="0" y="0"/>
                <wp:positionH relativeFrom="column">
                  <wp:posOffset>234315</wp:posOffset>
                </wp:positionH>
                <wp:positionV relativeFrom="paragraph">
                  <wp:posOffset>38735</wp:posOffset>
                </wp:positionV>
                <wp:extent cx="3933825" cy="56959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3933825"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ED0B09" w14:textId="77777777" w:rsidR="00296694" w:rsidRPr="00AE2626" w:rsidRDefault="00296694" w:rsidP="00296694">
                            <w:pPr>
                              <w:pStyle w:val="Heading2"/>
                              <w:rPr>
                                <w:rFonts w:ascii="Candara" w:hAnsi="Candara"/>
                              </w:rPr>
                            </w:pPr>
                            <w:r w:rsidRPr="00AE2626">
                              <w:rPr>
                                <w:rFonts w:ascii="Candara" w:hAnsi="Candara"/>
                              </w:rPr>
                              <w:t xml:space="preserve">Doctrine for the Mind and Heart  </w:t>
                            </w:r>
                          </w:p>
                          <w:p w14:paraId="2FCD51BB" w14:textId="77777777" w:rsidR="00296694" w:rsidRPr="00AE2626" w:rsidRDefault="00296694" w:rsidP="00296694">
                            <w:pPr>
                              <w:pStyle w:val="Heading2"/>
                              <w:rPr>
                                <w:rFonts w:ascii="Candara" w:hAnsi="Candara"/>
                              </w:rPr>
                            </w:pPr>
                          </w:p>
                          <w:p w14:paraId="72C53744" w14:textId="77777777" w:rsidR="00296694" w:rsidRPr="00AE2626" w:rsidRDefault="00296694" w:rsidP="00296694">
                            <w:pPr>
                              <w:pStyle w:val="Heading2"/>
                              <w:rPr>
                                <w:rFonts w:ascii="Candara" w:hAnsi="Candara"/>
                              </w:rPr>
                            </w:pPr>
                            <w:r w:rsidRPr="00AE2626">
                              <w:rPr>
                                <w:rFonts w:ascii="Candara" w:hAnsi="Candara"/>
                              </w:rPr>
                              <w:t xml:space="preserve">Memory Verse of the Week </w:t>
                            </w:r>
                          </w:p>
                          <w:p w14:paraId="12E61EB9" w14:textId="77777777" w:rsidR="00296694" w:rsidRPr="00AE2626" w:rsidRDefault="00296694" w:rsidP="00296694">
                            <w:pPr>
                              <w:ind w:left="90"/>
                              <w:textDirection w:val="btLr"/>
                              <w:rPr>
                                <w:rFonts w:ascii="Candara" w:eastAsia="Candara" w:hAnsi="Candara" w:cs="Calibri"/>
                                <w:color w:val="000000"/>
                                <w:sz w:val="22"/>
                              </w:rPr>
                            </w:pPr>
                          </w:p>
                          <w:p w14:paraId="21354BCB" w14:textId="77777777" w:rsidR="00296694" w:rsidRPr="00AE2626" w:rsidRDefault="00296694" w:rsidP="00296694">
                            <w:pPr>
                              <w:pStyle w:val="Heading2"/>
                              <w:rPr>
                                <w:rFonts w:ascii="Candara" w:hAnsi="Candara"/>
                              </w:rPr>
                            </w:pPr>
                            <w:r w:rsidRPr="00AE2626">
                              <w:rPr>
                                <w:rFonts w:ascii="Candara" w:hAnsi="Candara"/>
                              </w:rPr>
                              <w:t>Psalm of the Week</w:t>
                            </w:r>
                          </w:p>
                          <w:p w14:paraId="14A96126" w14:textId="77777777" w:rsidR="00296694" w:rsidRPr="00AE2626" w:rsidRDefault="00296694" w:rsidP="00296694">
                            <w:pPr>
                              <w:ind w:left="90"/>
                              <w:textDirection w:val="btLr"/>
                              <w:rPr>
                                <w:rFonts w:ascii="Candara" w:hAnsi="Candara" w:cs="Calibri"/>
                                <w:sz w:val="22"/>
                              </w:rPr>
                            </w:pPr>
                          </w:p>
                          <w:p w14:paraId="41009D56" w14:textId="77777777" w:rsidR="00296694" w:rsidRPr="00AE2626" w:rsidRDefault="00296694" w:rsidP="00296694">
                            <w:pPr>
                              <w:pStyle w:val="Heading2"/>
                              <w:rPr>
                                <w:rFonts w:ascii="Candara" w:hAnsi="Candara"/>
                              </w:rPr>
                            </w:pPr>
                            <w:r w:rsidRPr="00AE2626">
                              <w:rPr>
                                <w:rFonts w:ascii="Candara" w:hAnsi="Candara"/>
                              </w:rPr>
                              <w:t xml:space="preserve">Please pray for: </w:t>
                            </w:r>
                          </w:p>
                          <w:p w14:paraId="4FA0BE5D"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64B3D29F"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61A3F99F"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6AAC3D20" w14:textId="77777777" w:rsidR="00296694" w:rsidRPr="00AE2626" w:rsidRDefault="00296694" w:rsidP="00296694">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6CB1D1D5"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CCBD714" w14:textId="77777777" w:rsidR="00296694" w:rsidRPr="00AE2626" w:rsidRDefault="00296694" w:rsidP="00296694">
                            <w:pPr>
                              <w:ind w:left="90"/>
                              <w:rPr>
                                <w:rFonts w:ascii="Candara" w:hAnsi="Candara" w:cs="Calibri"/>
                                <w:sz w:val="22"/>
                              </w:rPr>
                            </w:pPr>
                          </w:p>
                          <w:p w14:paraId="33072077" w14:textId="77777777" w:rsidR="00296694" w:rsidRPr="00AE2626" w:rsidRDefault="00296694" w:rsidP="00296694">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337534FF" w14:textId="77777777" w:rsidR="00296694" w:rsidRPr="00AE2626" w:rsidRDefault="00296694" w:rsidP="00296694">
                            <w:pPr>
                              <w:ind w:left="90"/>
                              <w:textDirection w:val="btLr"/>
                              <w:rPr>
                                <w:rFonts w:ascii="Candara" w:hAnsi="Candara" w:cs="Calibri"/>
                                <w:sz w:val="2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05FA0E" id="Rectangle 26" o:spid="_x0000_s1026" style="position:absolute;left:0;text-align:left;margin-left:18.45pt;margin-top:3.05pt;width:309.75pt;height:4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">
                <v:stroke startarrowwidth="narrow" startarrowlength="short" endarrowwidth="narrow" endarrowlength="short"/>
                <v:textbox inset="2.53958mm,1.2694mm,2.53958mm,1.2694mm">
                  <w:txbxContent>
                    <w:p w14:paraId="5BED0B09" w14:textId="77777777" w:rsidR="00296694" w:rsidRPr="00AE2626" w:rsidRDefault="00296694" w:rsidP="00296694">
                      <w:pPr>
                        <w:pStyle w:val="Heading2"/>
                        <w:rPr>
                          <w:rFonts w:ascii="Candara" w:hAnsi="Candara"/>
                        </w:rPr>
                      </w:pPr>
                      <w:r w:rsidRPr="00AE2626">
                        <w:rPr>
                          <w:rFonts w:ascii="Candara" w:hAnsi="Candara"/>
                        </w:rPr>
                        <w:t xml:space="preserve">Doctrine for the Mind and Heart  </w:t>
                      </w:r>
                    </w:p>
                    <w:p w14:paraId="2FCD51BB" w14:textId="77777777" w:rsidR="00296694" w:rsidRPr="00AE2626" w:rsidRDefault="00296694" w:rsidP="00296694">
                      <w:pPr>
                        <w:pStyle w:val="Heading2"/>
                        <w:rPr>
                          <w:rFonts w:ascii="Candara" w:hAnsi="Candara"/>
                        </w:rPr>
                      </w:pPr>
                    </w:p>
                    <w:p w14:paraId="72C53744" w14:textId="77777777" w:rsidR="00296694" w:rsidRPr="00AE2626" w:rsidRDefault="00296694" w:rsidP="00296694">
                      <w:pPr>
                        <w:pStyle w:val="Heading2"/>
                        <w:rPr>
                          <w:rFonts w:ascii="Candara" w:hAnsi="Candara"/>
                        </w:rPr>
                      </w:pPr>
                      <w:r w:rsidRPr="00AE2626">
                        <w:rPr>
                          <w:rFonts w:ascii="Candara" w:hAnsi="Candara"/>
                        </w:rPr>
                        <w:t xml:space="preserve">Memory Verse of the Week </w:t>
                      </w:r>
                    </w:p>
                    <w:p w14:paraId="12E61EB9" w14:textId="77777777" w:rsidR="00296694" w:rsidRPr="00AE2626" w:rsidRDefault="00296694" w:rsidP="00296694">
                      <w:pPr>
                        <w:ind w:left="90"/>
                        <w:textDirection w:val="btLr"/>
                        <w:rPr>
                          <w:rFonts w:ascii="Candara" w:eastAsia="Candara" w:hAnsi="Candara" w:cs="Calibri"/>
                          <w:color w:val="000000"/>
                          <w:sz w:val="22"/>
                        </w:rPr>
                      </w:pPr>
                    </w:p>
                    <w:p w14:paraId="21354BCB" w14:textId="77777777" w:rsidR="00296694" w:rsidRPr="00AE2626" w:rsidRDefault="00296694" w:rsidP="00296694">
                      <w:pPr>
                        <w:pStyle w:val="Heading2"/>
                        <w:rPr>
                          <w:rFonts w:ascii="Candara" w:hAnsi="Candara"/>
                        </w:rPr>
                      </w:pPr>
                      <w:r w:rsidRPr="00AE2626">
                        <w:rPr>
                          <w:rFonts w:ascii="Candara" w:hAnsi="Candara"/>
                        </w:rPr>
                        <w:t>Psalm of the Week</w:t>
                      </w:r>
                    </w:p>
                    <w:p w14:paraId="14A96126" w14:textId="77777777" w:rsidR="00296694" w:rsidRPr="00AE2626" w:rsidRDefault="00296694" w:rsidP="00296694">
                      <w:pPr>
                        <w:ind w:left="90"/>
                        <w:textDirection w:val="btLr"/>
                        <w:rPr>
                          <w:rFonts w:ascii="Candara" w:hAnsi="Candara" w:cs="Calibri"/>
                          <w:sz w:val="22"/>
                        </w:rPr>
                      </w:pPr>
                    </w:p>
                    <w:p w14:paraId="41009D56" w14:textId="77777777" w:rsidR="00296694" w:rsidRPr="00AE2626" w:rsidRDefault="00296694" w:rsidP="00296694">
                      <w:pPr>
                        <w:pStyle w:val="Heading2"/>
                        <w:rPr>
                          <w:rFonts w:ascii="Candara" w:hAnsi="Candara"/>
                        </w:rPr>
                      </w:pPr>
                      <w:r w:rsidRPr="00AE2626">
                        <w:rPr>
                          <w:rFonts w:ascii="Candara" w:hAnsi="Candara"/>
                        </w:rPr>
                        <w:t xml:space="preserve">Please pray for: </w:t>
                      </w:r>
                    </w:p>
                    <w:p w14:paraId="4FA0BE5D"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Mon - </w:t>
                      </w:r>
                    </w:p>
                    <w:p w14:paraId="64B3D29F"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Tues - </w:t>
                      </w:r>
                    </w:p>
                    <w:p w14:paraId="61A3F99F"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Wed - </w:t>
                      </w:r>
                    </w:p>
                    <w:p w14:paraId="6AAC3D20" w14:textId="77777777" w:rsidR="00296694" w:rsidRPr="00AE2626" w:rsidRDefault="00296694" w:rsidP="00296694">
                      <w:pPr>
                        <w:ind w:left="90"/>
                        <w:rPr>
                          <w:rFonts w:ascii="Candara" w:eastAsia="Candara" w:hAnsi="Candara" w:cs="Calibri"/>
                          <w:color w:val="0E101A"/>
                          <w:sz w:val="22"/>
                        </w:rPr>
                      </w:pPr>
                      <w:proofErr w:type="spellStart"/>
                      <w:r w:rsidRPr="00AE2626">
                        <w:rPr>
                          <w:rFonts w:ascii="Candara" w:eastAsia="Candara" w:hAnsi="Candara" w:cs="Calibri"/>
                          <w:color w:val="0E101A"/>
                          <w:sz w:val="22"/>
                        </w:rPr>
                        <w:t>Thur</w:t>
                      </w:r>
                      <w:proofErr w:type="spellEnd"/>
                      <w:r w:rsidRPr="00AE2626">
                        <w:rPr>
                          <w:rFonts w:ascii="Candara" w:eastAsia="Candara" w:hAnsi="Candara" w:cs="Calibri"/>
                          <w:color w:val="0E101A"/>
                          <w:sz w:val="22"/>
                        </w:rPr>
                        <w:t xml:space="preserve"> - </w:t>
                      </w:r>
                    </w:p>
                    <w:p w14:paraId="6CB1D1D5" w14:textId="77777777" w:rsidR="00296694" w:rsidRPr="00AE2626" w:rsidRDefault="00296694" w:rsidP="00296694">
                      <w:pPr>
                        <w:ind w:left="90"/>
                        <w:rPr>
                          <w:rFonts w:ascii="Candara" w:eastAsia="Candara" w:hAnsi="Candara" w:cs="Calibri"/>
                          <w:color w:val="0E101A"/>
                          <w:sz w:val="22"/>
                        </w:rPr>
                      </w:pPr>
                      <w:r w:rsidRPr="00AE2626">
                        <w:rPr>
                          <w:rFonts w:ascii="Candara" w:eastAsia="Candara" w:hAnsi="Candara" w:cs="Calibri"/>
                          <w:color w:val="0E101A"/>
                          <w:sz w:val="22"/>
                        </w:rPr>
                        <w:t xml:space="preserve">Frid - </w:t>
                      </w:r>
                    </w:p>
                    <w:p w14:paraId="7CCBD714" w14:textId="77777777" w:rsidR="00296694" w:rsidRPr="00AE2626" w:rsidRDefault="00296694" w:rsidP="00296694">
                      <w:pPr>
                        <w:ind w:left="90"/>
                        <w:rPr>
                          <w:rFonts w:ascii="Candara" w:hAnsi="Candara" w:cs="Calibri"/>
                          <w:sz w:val="22"/>
                        </w:rPr>
                      </w:pPr>
                    </w:p>
                    <w:p w14:paraId="33072077" w14:textId="77777777" w:rsidR="00296694" w:rsidRPr="00AE2626" w:rsidRDefault="00296694" w:rsidP="00296694">
                      <w:pPr>
                        <w:ind w:left="90"/>
                        <w:jc w:val="center"/>
                        <w:textDirection w:val="btLr"/>
                        <w:rPr>
                          <w:rFonts w:ascii="Candara" w:hAnsi="Candara" w:cs="Calibri"/>
                          <w:sz w:val="22"/>
                        </w:rPr>
                      </w:pPr>
                      <w:r w:rsidRPr="00AE2626">
                        <w:rPr>
                          <w:rFonts w:ascii="Candara" w:eastAsia="Candara" w:hAnsi="Candara" w:cs="Calibri"/>
                          <w:i/>
                          <w:color w:val="0E101A"/>
                          <w:sz w:val="22"/>
                        </w:rPr>
                        <w:t>Pray for the Holy Spirit’s help as you read and study God’s Word.</w:t>
                      </w:r>
                    </w:p>
                    <w:p w14:paraId="337534FF" w14:textId="77777777" w:rsidR="00296694" w:rsidRPr="00AE2626" w:rsidRDefault="00296694" w:rsidP="00296694">
                      <w:pPr>
                        <w:ind w:left="90"/>
                        <w:textDirection w:val="btLr"/>
                        <w:rPr>
                          <w:rFonts w:ascii="Candara" w:hAnsi="Candara" w:cs="Calibri"/>
                          <w:sz w:val="22"/>
                        </w:rPr>
                      </w:pPr>
                    </w:p>
                  </w:txbxContent>
                </v:textbox>
              </v:rect>
            </w:pict>
          </mc:Fallback>
        </mc:AlternateContent>
      </w:r>
    </w:p>
    <w:p w14:paraId="053857AC" w14:textId="4FD42426" w:rsidR="009A667F" w:rsidRDefault="009A667F" w:rsidP="00535A19">
      <w:pPr>
        <w:ind w:left="0" w:right="-113"/>
        <w:jc w:val="center"/>
        <w:rPr>
          <w:rFonts w:ascii="Candara" w:eastAsia="Candara" w:hAnsi="Candara" w:cs="Calibri"/>
          <w:i/>
          <w:iCs/>
          <w:sz w:val="22"/>
        </w:rPr>
      </w:pPr>
    </w:p>
    <w:p w14:paraId="46402E11" w14:textId="77777777" w:rsidR="009A667F" w:rsidRDefault="009A667F" w:rsidP="00535A19">
      <w:pPr>
        <w:ind w:left="0" w:right="-113"/>
        <w:jc w:val="center"/>
        <w:rPr>
          <w:rFonts w:ascii="Candara" w:eastAsia="Candara" w:hAnsi="Candara" w:cs="Calibri"/>
          <w:i/>
          <w:iCs/>
          <w:sz w:val="22"/>
        </w:rPr>
      </w:pPr>
    </w:p>
    <w:p w14:paraId="17AA5A08" w14:textId="77777777" w:rsidR="009A667F" w:rsidRDefault="009A667F" w:rsidP="00535A19">
      <w:pPr>
        <w:ind w:left="0" w:right="-113"/>
        <w:jc w:val="center"/>
        <w:rPr>
          <w:rFonts w:ascii="Candara" w:eastAsia="Candara" w:hAnsi="Candara" w:cs="Calibri"/>
          <w:i/>
          <w:iCs/>
          <w:sz w:val="22"/>
        </w:rPr>
      </w:pPr>
    </w:p>
    <w:p w14:paraId="7D73654C" w14:textId="77777777" w:rsidR="009A667F" w:rsidRDefault="009A667F" w:rsidP="00535A19">
      <w:pPr>
        <w:ind w:left="0" w:right="-113"/>
        <w:jc w:val="center"/>
        <w:rPr>
          <w:rFonts w:ascii="Candara" w:eastAsia="Candara" w:hAnsi="Candara" w:cs="Calibri"/>
          <w:i/>
          <w:iCs/>
          <w:sz w:val="22"/>
        </w:rPr>
      </w:pPr>
    </w:p>
    <w:p w14:paraId="1DC8829B" w14:textId="77777777" w:rsidR="009A667F" w:rsidRDefault="009A667F" w:rsidP="00535A19">
      <w:pPr>
        <w:ind w:left="0" w:right="-113"/>
        <w:jc w:val="center"/>
        <w:rPr>
          <w:rFonts w:ascii="Candara" w:eastAsia="Candara" w:hAnsi="Candara" w:cs="Calibri"/>
          <w:i/>
          <w:iCs/>
          <w:sz w:val="22"/>
        </w:rPr>
      </w:pPr>
    </w:p>
    <w:p w14:paraId="36356B87" w14:textId="77777777" w:rsidR="009A667F" w:rsidRDefault="009A667F" w:rsidP="00535A19">
      <w:pPr>
        <w:ind w:left="0" w:right="-113"/>
        <w:jc w:val="center"/>
        <w:rPr>
          <w:rFonts w:ascii="Candara" w:eastAsia="Candara" w:hAnsi="Candara" w:cs="Calibri"/>
          <w:i/>
          <w:iCs/>
          <w:sz w:val="22"/>
        </w:rPr>
      </w:pPr>
    </w:p>
    <w:p w14:paraId="319433DF" w14:textId="77777777" w:rsidR="009A667F" w:rsidRDefault="009A667F" w:rsidP="00535A19">
      <w:pPr>
        <w:ind w:left="0" w:right="-113"/>
        <w:jc w:val="center"/>
        <w:rPr>
          <w:rFonts w:ascii="Candara" w:eastAsia="Candara" w:hAnsi="Candara" w:cs="Calibri"/>
          <w:i/>
          <w:iCs/>
          <w:sz w:val="22"/>
        </w:rPr>
      </w:pPr>
    </w:p>
    <w:p w14:paraId="3E001164" w14:textId="77777777" w:rsidR="009A667F" w:rsidRDefault="009A667F" w:rsidP="00535A19">
      <w:pPr>
        <w:ind w:left="0" w:right="-113"/>
        <w:jc w:val="center"/>
        <w:rPr>
          <w:rFonts w:ascii="Candara" w:eastAsia="Candara" w:hAnsi="Candara" w:cs="Calibri"/>
          <w:i/>
          <w:iCs/>
          <w:sz w:val="22"/>
        </w:rPr>
      </w:pPr>
    </w:p>
    <w:p w14:paraId="0134E749" w14:textId="77777777" w:rsidR="009A667F" w:rsidRDefault="009A667F" w:rsidP="00535A19">
      <w:pPr>
        <w:ind w:left="0" w:right="-113"/>
        <w:jc w:val="center"/>
        <w:rPr>
          <w:rFonts w:ascii="Candara" w:eastAsia="Candara" w:hAnsi="Candara" w:cs="Calibri"/>
          <w:i/>
          <w:iCs/>
          <w:sz w:val="22"/>
        </w:rPr>
      </w:pPr>
    </w:p>
    <w:p w14:paraId="5031F13F" w14:textId="77777777" w:rsidR="009A667F" w:rsidRDefault="009A667F" w:rsidP="00535A19">
      <w:pPr>
        <w:ind w:left="0" w:right="-113"/>
        <w:jc w:val="center"/>
        <w:rPr>
          <w:rFonts w:ascii="Candara" w:eastAsia="Candara" w:hAnsi="Candara" w:cs="Calibri"/>
          <w:i/>
          <w:iCs/>
          <w:sz w:val="22"/>
        </w:rPr>
      </w:pPr>
    </w:p>
    <w:p w14:paraId="68E4AF45" w14:textId="77777777" w:rsidR="009A667F" w:rsidRDefault="009A667F" w:rsidP="00535A19">
      <w:pPr>
        <w:ind w:left="0" w:right="-113"/>
        <w:jc w:val="center"/>
        <w:rPr>
          <w:rFonts w:ascii="Candara" w:eastAsia="Candara" w:hAnsi="Candara" w:cs="Calibri"/>
          <w:i/>
          <w:iCs/>
          <w:sz w:val="22"/>
        </w:rPr>
      </w:pPr>
    </w:p>
    <w:p w14:paraId="2ACEEFA7" w14:textId="77777777" w:rsidR="009A667F" w:rsidRDefault="009A667F" w:rsidP="00535A19">
      <w:pPr>
        <w:ind w:left="0" w:right="-113"/>
        <w:jc w:val="center"/>
        <w:rPr>
          <w:rFonts w:ascii="Candara" w:eastAsia="Candara" w:hAnsi="Candara" w:cs="Calibri"/>
          <w:i/>
          <w:iCs/>
          <w:sz w:val="22"/>
        </w:rPr>
      </w:pPr>
    </w:p>
    <w:p w14:paraId="4B76CF3E" w14:textId="77777777" w:rsidR="009A667F" w:rsidRDefault="009A667F" w:rsidP="00535A19">
      <w:pPr>
        <w:ind w:left="0" w:right="-113"/>
        <w:jc w:val="center"/>
        <w:rPr>
          <w:rFonts w:ascii="Candara" w:eastAsia="Candara" w:hAnsi="Candara" w:cs="Calibri"/>
          <w:i/>
          <w:iCs/>
          <w:sz w:val="22"/>
        </w:rPr>
      </w:pPr>
    </w:p>
    <w:p w14:paraId="244B9471" w14:textId="77777777" w:rsidR="009A667F" w:rsidRDefault="009A667F" w:rsidP="00535A19">
      <w:pPr>
        <w:ind w:left="0" w:right="-113"/>
        <w:jc w:val="center"/>
        <w:rPr>
          <w:rFonts w:ascii="Candara" w:eastAsia="Candara" w:hAnsi="Candara" w:cs="Calibri"/>
          <w:i/>
          <w:iCs/>
          <w:sz w:val="22"/>
        </w:rPr>
      </w:pPr>
    </w:p>
    <w:p w14:paraId="146F04FE" w14:textId="77777777" w:rsidR="009A667F" w:rsidRDefault="009A667F" w:rsidP="00535A19">
      <w:pPr>
        <w:ind w:left="0" w:right="-113"/>
        <w:jc w:val="center"/>
        <w:rPr>
          <w:rFonts w:ascii="Candara" w:eastAsia="Candara" w:hAnsi="Candara" w:cs="Calibri"/>
          <w:i/>
          <w:iCs/>
          <w:sz w:val="22"/>
        </w:rPr>
      </w:pPr>
    </w:p>
    <w:p w14:paraId="02546D4F" w14:textId="77777777" w:rsidR="009A667F" w:rsidRDefault="009A667F" w:rsidP="00535A19">
      <w:pPr>
        <w:ind w:left="0" w:right="-113"/>
        <w:jc w:val="center"/>
        <w:rPr>
          <w:rFonts w:ascii="Candara" w:eastAsia="Candara" w:hAnsi="Candara" w:cs="Calibri"/>
          <w:i/>
          <w:iCs/>
          <w:sz w:val="22"/>
        </w:rPr>
      </w:pPr>
    </w:p>
    <w:p w14:paraId="1316FFB4" w14:textId="77777777" w:rsidR="009A667F" w:rsidRDefault="009A667F" w:rsidP="00535A19">
      <w:pPr>
        <w:ind w:left="0" w:right="-113"/>
        <w:jc w:val="center"/>
        <w:rPr>
          <w:rFonts w:ascii="Candara" w:eastAsia="Candara" w:hAnsi="Candara" w:cs="Calibri"/>
          <w:i/>
          <w:iCs/>
          <w:sz w:val="22"/>
        </w:rPr>
      </w:pPr>
    </w:p>
    <w:p w14:paraId="142BCC6D" w14:textId="77777777" w:rsidR="009A667F" w:rsidRDefault="009A667F" w:rsidP="00535A19">
      <w:pPr>
        <w:ind w:left="0" w:right="-113"/>
        <w:jc w:val="center"/>
        <w:rPr>
          <w:rFonts w:ascii="Candara" w:eastAsia="Candara" w:hAnsi="Candara" w:cs="Calibri"/>
          <w:i/>
          <w:iCs/>
          <w:sz w:val="22"/>
        </w:rPr>
      </w:pPr>
    </w:p>
    <w:p w14:paraId="273875D0" w14:textId="77777777" w:rsidR="009A667F" w:rsidRDefault="009A667F" w:rsidP="00535A19">
      <w:pPr>
        <w:ind w:left="0" w:right="-113"/>
        <w:jc w:val="center"/>
        <w:rPr>
          <w:rFonts w:ascii="Candara" w:eastAsia="Candara" w:hAnsi="Candara" w:cs="Calibri"/>
          <w:i/>
          <w:iCs/>
          <w:sz w:val="22"/>
        </w:rPr>
      </w:pPr>
    </w:p>
    <w:p w14:paraId="456507EC" w14:textId="77777777" w:rsidR="009A667F" w:rsidRDefault="009A667F" w:rsidP="00535A19">
      <w:pPr>
        <w:ind w:left="0" w:right="-113"/>
        <w:jc w:val="center"/>
        <w:rPr>
          <w:rFonts w:ascii="Candara" w:eastAsia="Candara" w:hAnsi="Candara" w:cs="Calibri"/>
          <w:i/>
          <w:iCs/>
          <w:sz w:val="22"/>
        </w:rPr>
      </w:pPr>
    </w:p>
    <w:p w14:paraId="6D152CAE" w14:textId="77777777" w:rsidR="009A667F" w:rsidRDefault="009A667F" w:rsidP="00535A19">
      <w:pPr>
        <w:ind w:left="0" w:right="-113"/>
        <w:jc w:val="center"/>
        <w:rPr>
          <w:rFonts w:ascii="Candara" w:eastAsia="Candara" w:hAnsi="Candara" w:cs="Calibri"/>
          <w:i/>
          <w:iCs/>
          <w:sz w:val="22"/>
        </w:rPr>
      </w:pPr>
    </w:p>
    <w:p w14:paraId="5BF7D866" w14:textId="77777777" w:rsidR="009A667F" w:rsidRDefault="009A667F" w:rsidP="00535A19">
      <w:pPr>
        <w:ind w:left="0" w:right="-113"/>
        <w:jc w:val="center"/>
        <w:rPr>
          <w:rFonts w:ascii="Candara" w:eastAsia="Candara" w:hAnsi="Candara" w:cs="Calibri"/>
          <w:i/>
          <w:iCs/>
          <w:sz w:val="22"/>
        </w:rPr>
      </w:pPr>
    </w:p>
    <w:p w14:paraId="7975B582" w14:textId="77777777" w:rsidR="009A667F" w:rsidRDefault="009A667F" w:rsidP="00535A19">
      <w:pPr>
        <w:ind w:left="0" w:right="-113"/>
        <w:jc w:val="center"/>
        <w:rPr>
          <w:rFonts w:ascii="Candara" w:eastAsia="Candara" w:hAnsi="Candara" w:cs="Calibri"/>
          <w:i/>
          <w:iCs/>
          <w:sz w:val="22"/>
        </w:rPr>
      </w:pPr>
    </w:p>
    <w:p w14:paraId="147D9910" w14:textId="77777777" w:rsidR="009A667F" w:rsidRDefault="009A667F" w:rsidP="00535A19">
      <w:pPr>
        <w:ind w:left="0" w:right="-113"/>
        <w:jc w:val="center"/>
        <w:rPr>
          <w:rFonts w:ascii="Candara" w:eastAsia="Candara" w:hAnsi="Candara" w:cs="Calibri"/>
          <w:i/>
          <w:iCs/>
          <w:sz w:val="22"/>
        </w:rPr>
      </w:pPr>
    </w:p>
    <w:p w14:paraId="2563387A" w14:textId="77777777" w:rsidR="009A667F" w:rsidRDefault="009A667F" w:rsidP="00535A19">
      <w:pPr>
        <w:ind w:left="0" w:right="-113"/>
        <w:jc w:val="center"/>
        <w:rPr>
          <w:rFonts w:ascii="Candara" w:eastAsia="Candara" w:hAnsi="Candara" w:cs="Calibri"/>
          <w:i/>
          <w:iCs/>
          <w:sz w:val="22"/>
        </w:rPr>
      </w:pPr>
    </w:p>
    <w:p w14:paraId="77542C93" w14:textId="77777777" w:rsidR="009A667F" w:rsidRDefault="009A667F" w:rsidP="00535A19">
      <w:pPr>
        <w:ind w:left="0" w:right="-113"/>
        <w:jc w:val="center"/>
        <w:rPr>
          <w:rFonts w:ascii="Candara" w:eastAsia="Candara" w:hAnsi="Candara" w:cs="Calibri"/>
          <w:i/>
          <w:iCs/>
          <w:sz w:val="22"/>
        </w:rPr>
      </w:pPr>
    </w:p>
    <w:p w14:paraId="4F8EF044" w14:textId="77777777" w:rsidR="009A667F" w:rsidRDefault="009A667F" w:rsidP="00535A19">
      <w:pPr>
        <w:ind w:left="0" w:right="-113"/>
        <w:jc w:val="center"/>
        <w:rPr>
          <w:rFonts w:ascii="Candara" w:eastAsia="Candara" w:hAnsi="Candara" w:cs="Calibri"/>
          <w:i/>
          <w:iCs/>
          <w:sz w:val="22"/>
        </w:rPr>
      </w:pPr>
    </w:p>
    <w:p w14:paraId="6B80C283" w14:textId="77777777" w:rsidR="009A667F" w:rsidRDefault="009A667F" w:rsidP="00535A19">
      <w:pPr>
        <w:ind w:left="0" w:right="-113"/>
        <w:jc w:val="center"/>
        <w:rPr>
          <w:rFonts w:ascii="Candara" w:eastAsia="Candara" w:hAnsi="Candara" w:cs="Calibri"/>
          <w:i/>
          <w:iCs/>
          <w:sz w:val="22"/>
        </w:rPr>
      </w:pPr>
    </w:p>
    <w:p w14:paraId="00D6E82C" w14:textId="77777777" w:rsidR="009A667F" w:rsidRDefault="009A667F" w:rsidP="00535A19">
      <w:pPr>
        <w:ind w:left="0" w:right="-113"/>
        <w:jc w:val="center"/>
        <w:rPr>
          <w:rFonts w:ascii="Candara" w:eastAsia="Candara" w:hAnsi="Candara" w:cs="Calibri"/>
          <w:i/>
          <w:iCs/>
          <w:sz w:val="22"/>
        </w:rPr>
      </w:pPr>
    </w:p>
    <w:p w14:paraId="392FBD11" w14:textId="77777777" w:rsidR="009A667F" w:rsidRDefault="009A667F" w:rsidP="00535A19">
      <w:pPr>
        <w:ind w:left="0" w:right="-113"/>
        <w:jc w:val="center"/>
        <w:rPr>
          <w:rFonts w:ascii="Candara" w:eastAsia="Candara" w:hAnsi="Candara" w:cs="Calibri"/>
          <w:i/>
          <w:iCs/>
          <w:sz w:val="22"/>
        </w:rPr>
      </w:pPr>
    </w:p>
    <w:p w14:paraId="5E6C798A" w14:textId="77777777" w:rsidR="009A667F" w:rsidRDefault="009A667F" w:rsidP="00535A19">
      <w:pPr>
        <w:ind w:left="0" w:right="-113"/>
        <w:jc w:val="center"/>
        <w:rPr>
          <w:rFonts w:ascii="Candara" w:eastAsia="Candara" w:hAnsi="Candara" w:cs="Calibri"/>
          <w:i/>
          <w:iCs/>
          <w:sz w:val="22"/>
        </w:rPr>
      </w:pPr>
    </w:p>
    <w:p w14:paraId="7450FB6E" w14:textId="77777777" w:rsidR="009A667F" w:rsidRDefault="009A667F" w:rsidP="00535A19">
      <w:pPr>
        <w:ind w:left="0" w:right="-113"/>
        <w:jc w:val="center"/>
        <w:rPr>
          <w:rFonts w:ascii="Candara" w:eastAsia="Candara" w:hAnsi="Candara" w:cs="Calibri"/>
          <w:i/>
          <w:iCs/>
          <w:sz w:val="22"/>
        </w:rPr>
      </w:pPr>
    </w:p>
    <w:p w14:paraId="36631AF4" w14:textId="77777777" w:rsidR="009A667F" w:rsidRDefault="009A667F" w:rsidP="00535A19">
      <w:pPr>
        <w:ind w:left="0" w:right="-113"/>
        <w:jc w:val="center"/>
        <w:rPr>
          <w:rFonts w:ascii="Candara" w:eastAsia="Candara" w:hAnsi="Candara" w:cs="Calibri"/>
          <w:i/>
          <w:iCs/>
          <w:sz w:val="22"/>
        </w:rPr>
      </w:pPr>
    </w:p>
    <w:p w14:paraId="126EF349" w14:textId="77777777" w:rsidR="009A667F" w:rsidRDefault="009A667F" w:rsidP="00535A19">
      <w:pPr>
        <w:ind w:left="0" w:right="-113"/>
        <w:jc w:val="center"/>
        <w:rPr>
          <w:rFonts w:ascii="Candara" w:eastAsia="Candara" w:hAnsi="Candara" w:cs="Calibri"/>
          <w:i/>
          <w:iCs/>
          <w:sz w:val="22"/>
        </w:rPr>
      </w:pPr>
    </w:p>
    <w:p w14:paraId="265954F9" w14:textId="77777777" w:rsidR="009A667F" w:rsidRDefault="009A667F" w:rsidP="00535A19">
      <w:pPr>
        <w:ind w:left="0" w:right="-113"/>
        <w:jc w:val="center"/>
        <w:rPr>
          <w:rFonts w:ascii="Candara" w:eastAsia="Candara" w:hAnsi="Candara" w:cs="Calibri"/>
          <w:i/>
          <w:iCs/>
          <w:sz w:val="22"/>
        </w:rPr>
      </w:pPr>
    </w:p>
    <w:p w14:paraId="104857CD" w14:textId="4C1D920C" w:rsidR="00535A19" w:rsidRPr="00535A19" w:rsidRDefault="00535A19" w:rsidP="00535A19">
      <w:pPr>
        <w:ind w:left="0" w:right="-113"/>
        <w:jc w:val="center"/>
        <w:rPr>
          <w:rFonts w:ascii="Candara" w:eastAsia="Candara" w:hAnsi="Candara" w:cs="Calibri"/>
          <w:i/>
          <w:iCs/>
          <w:sz w:val="22"/>
        </w:rPr>
      </w:pPr>
      <w:r w:rsidRPr="00535A19">
        <w:rPr>
          <w:rFonts w:ascii="Candara" w:eastAsia="Candara" w:hAnsi="Candara" w:cs="Calibri"/>
          <w:i/>
          <w:iCs/>
          <w:sz w:val="22"/>
        </w:rPr>
        <w:t xml:space="preserve">The notes in this series written by Rev. Philip Dunwoody (RPC). </w:t>
      </w:r>
    </w:p>
    <w:p w14:paraId="425CFF61" w14:textId="77777777" w:rsidR="00535A19" w:rsidRPr="00535A19" w:rsidRDefault="00535A19" w:rsidP="00535A19">
      <w:pPr>
        <w:ind w:left="0" w:right="-113"/>
        <w:jc w:val="center"/>
        <w:rPr>
          <w:rFonts w:ascii="Candara" w:eastAsia="Candara" w:hAnsi="Candara" w:cs="Calibri"/>
          <w:i/>
          <w:iCs/>
          <w:sz w:val="22"/>
        </w:rPr>
      </w:pPr>
      <w:r w:rsidRPr="00535A19">
        <w:rPr>
          <w:rFonts w:ascii="Candara" w:eastAsia="Candara" w:hAnsi="Candara" w:cs="Calibri"/>
          <w:i/>
          <w:iCs/>
          <w:sz w:val="22"/>
        </w:rPr>
        <w:t>They have been slightly modified.</w:t>
      </w:r>
    </w:p>
    <w:p w14:paraId="27A2AE85" w14:textId="77777777" w:rsidR="009A667F" w:rsidRDefault="009A667F">
      <w:pPr>
        <w:rPr>
          <w:rFonts w:ascii="Candara" w:hAnsi="Candara" w:cs="Segoe UI"/>
          <w:b/>
          <w:bCs/>
          <w:sz w:val="20"/>
          <w:szCs w:val="20"/>
          <w:lang w:val="en-CA"/>
        </w:rPr>
      </w:pPr>
      <w:r>
        <w:rPr>
          <w:rFonts w:ascii="Candara" w:hAnsi="Candara" w:cs="Segoe UI"/>
          <w:b/>
          <w:bCs/>
          <w:sz w:val="20"/>
          <w:szCs w:val="20"/>
          <w:lang w:val="en-CA"/>
        </w:rPr>
        <w:br w:type="page"/>
      </w:r>
    </w:p>
    <w:p w14:paraId="10093C0A" w14:textId="28AA4841" w:rsidR="005A1CEC" w:rsidRPr="005A1CEC" w:rsidRDefault="005A1CEC" w:rsidP="005A1CEC">
      <w:pPr>
        <w:autoSpaceDN/>
        <w:spacing w:line="276" w:lineRule="auto"/>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lastRenderedPageBreak/>
        <w:t xml:space="preserve">Mon – Please Read Philippians 1:1-6 </w:t>
      </w:r>
    </w:p>
    <w:p w14:paraId="4D510A33" w14:textId="6529EE37"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i/>
          <w:iCs/>
          <w:sz w:val="20"/>
          <w:szCs w:val="20"/>
          <w:lang w:val="en-CA"/>
        </w:rPr>
        <w:t xml:space="preserve">1-2: A Joyful Greeting </w:t>
      </w:r>
    </w:p>
    <w:p w14:paraId="390113B4" w14:textId="77777777"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Receiving a letter probably doesn't seem very exciting for us today. But imagine you were one of the young Canadian soldiers sent off to fight in the First World War in 1914. You have no WhatsApp or FaceTime or Skype - not even a landline telephone. Your only way of hearing from your loved ones would be by letter. Think how encouraging it would be to hear from them, huddled in your trench, while the war rages around you. </w:t>
      </w:r>
    </w:p>
    <w:p w14:paraId="43F7DBCB" w14:textId="77777777" w:rsidR="005A1CEC" w:rsidRDefault="005A1CEC" w:rsidP="005A1CEC">
      <w:pPr>
        <w:autoSpaceDN/>
        <w:spacing w:line="276" w:lineRule="auto"/>
        <w:ind w:left="0"/>
        <w:jc w:val="both"/>
        <w:textAlignment w:val="auto"/>
        <w:rPr>
          <w:rFonts w:ascii="Candara" w:hAnsi="Candara" w:cs="Segoe UI"/>
          <w:sz w:val="20"/>
          <w:szCs w:val="20"/>
          <w:lang w:val="en-CA"/>
        </w:rPr>
      </w:pPr>
    </w:p>
    <w:p w14:paraId="795DBDAC" w14:textId="08CD385C"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The people to whom Paul wrote this letter lived in the city of Philippi (in modern-day Greece). They weren't fighting a war with guns, but they were in a spiritual warzone, surrounded by people who had entirely different beliefs from them. And yet Paul begins his letter with great joy. </w:t>
      </w:r>
    </w:p>
    <w:p w14:paraId="22809167" w14:textId="77777777" w:rsidR="005A1CEC" w:rsidRDefault="005A1CEC" w:rsidP="005A1CEC">
      <w:pPr>
        <w:autoSpaceDN/>
        <w:spacing w:line="276" w:lineRule="auto"/>
        <w:ind w:left="0"/>
        <w:jc w:val="both"/>
        <w:textAlignment w:val="auto"/>
        <w:rPr>
          <w:rFonts w:ascii="Candara" w:hAnsi="Candara" w:cs="Segoe UI"/>
          <w:sz w:val="20"/>
          <w:szCs w:val="20"/>
          <w:lang w:val="en-CA"/>
        </w:rPr>
      </w:pPr>
    </w:p>
    <w:p w14:paraId="1C427529" w14:textId="16B7C155"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First, he describes himself and his young friend, Timothy: servants of Jesus Christ (verse 1). This word could also be "slaves". In Paul's world a slave's life was entirely directed by their master: he told them when to get up, what to wear, how to manage his house. The slave didn't make any decisions for themselves. Paul says he and Timothy are slaves of Jesus - but Paul was delighted about it, even though he was writing to the Philippians from prison. </w:t>
      </w:r>
    </w:p>
    <w:p w14:paraId="3C955B2B" w14:textId="77777777"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Secondly, Paul describes the Philippians: saints (verse 2). Most people today think that hardly anyone is a saint. Paintings of "saints" usually show someone very old, holding a Bible, who looks far more important than us. But in the New Testament, this is a description of all Christians. It means we are different, set apart, holy. It's not that we're any better than other people by nature; it simply means that we belong to </w:t>
      </w:r>
      <w:proofErr w:type="gramStart"/>
      <w:r w:rsidRPr="005A1CEC">
        <w:rPr>
          <w:rFonts w:ascii="Candara" w:hAnsi="Candara" w:cs="Segoe UI"/>
          <w:sz w:val="20"/>
          <w:szCs w:val="20"/>
          <w:lang w:val="en-CA"/>
        </w:rPr>
        <w:t>Jesus, and</w:t>
      </w:r>
      <w:proofErr w:type="gramEnd"/>
      <w:r w:rsidRPr="005A1CEC">
        <w:rPr>
          <w:rFonts w:ascii="Candara" w:hAnsi="Candara" w:cs="Segoe UI"/>
          <w:sz w:val="20"/>
          <w:szCs w:val="20"/>
          <w:lang w:val="en-CA"/>
        </w:rPr>
        <w:t xml:space="preserve"> live in obedience to God's Word. The Philippians lived in a city that was proud of its identity. Philippi was like a mini version of the great city of Rome - everything from its architecture to its fashion designs. But Paul reminds his readers that they are saints: holy people, different from the Romans and everyone else; servants of the greatest Master of all. If you are a Christian, this is who you are as well: a slave, and a saint, of Jesus Christ. </w:t>
      </w:r>
    </w:p>
    <w:p w14:paraId="48D76014" w14:textId="77777777" w:rsidR="005A1CEC" w:rsidRPr="005A1CEC" w:rsidRDefault="005A1CEC" w:rsidP="005A1CEC">
      <w:pPr>
        <w:autoSpaceDN/>
        <w:spacing w:line="276" w:lineRule="auto"/>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t xml:space="preserve">Questions: </w:t>
      </w:r>
    </w:p>
    <w:p w14:paraId="098DC8D8" w14:textId="77777777"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Who is writing the letter, and to whom is he writing it? </w:t>
      </w:r>
    </w:p>
    <w:p w14:paraId="1F5EB753" w14:textId="77777777" w:rsidR="005A1CEC" w:rsidRPr="005A1CEC" w:rsidRDefault="005A1CEC" w:rsidP="005A1CEC">
      <w:pPr>
        <w:autoSpaceDN/>
        <w:spacing w:line="276" w:lineRule="auto"/>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What words does Paul use to describe himself and then the Christians in Philippi? </w:t>
      </w:r>
    </w:p>
    <w:p w14:paraId="24686001" w14:textId="0FABAF1E" w:rsidR="0052544A" w:rsidRPr="005A1CEC" w:rsidRDefault="005A1CEC" w:rsidP="005A1CEC">
      <w:pPr>
        <w:autoSpaceDN/>
        <w:spacing w:line="276" w:lineRule="auto"/>
        <w:ind w:left="0"/>
        <w:jc w:val="both"/>
        <w:textAlignment w:val="auto"/>
        <w:rPr>
          <w:rFonts w:ascii="Candara" w:hAnsi="Candara" w:cs="Calibri"/>
          <w:sz w:val="20"/>
          <w:szCs w:val="20"/>
        </w:rPr>
      </w:pPr>
      <w:r w:rsidRPr="005A1CEC">
        <w:rPr>
          <w:rFonts w:ascii="Candara" w:hAnsi="Candara" w:cs="Segoe UI"/>
          <w:sz w:val="20"/>
          <w:szCs w:val="20"/>
          <w:lang w:val="en-CA"/>
        </w:rPr>
        <w:t>What or who is a saint?</w:t>
      </w:r>
    </w:p>
    <w:p w14:paraId="2CC5797A" w14:textId="77777777" w:rsidR="005A1CEC" w:rsidRPr="005A1CEC" w:rsidRDefault="005A1CEC">
      <w:pPr>
        <w:rPr>
          <w:rFonts w:ascii="Candara" w:hAnsi="Candara" w:cs="Segoe UI"/>
          <w:b/>
          <w:bCs/>
          <w:sz w:val="20"/>
          <w:szCs w:val="20"/>
        </w:rPr>
      </w:pPr>
      <w:r w:rsidRPr="005A1CEC">
        <w:rPr>
          <w:rFonts w:ascii="Candara" w:hAnsi="Candara" w:cs="Segoe UI"/>
          <w:b/>
          <w:bCs/>
          <w:sz w:val="20"/>
          <w:szCs w:val="20"/>
        </w:rPr>
        <w:br w:type="page"/>
      </w:r>
    </w:p>
    <w:p w14:paraId="725831DE" w14:textId="29E34EBA" w:rsidR="005A1CEC" w:rsidRPr="005A1CEC" w:rsidRDefault="005A1CEC" w:rsidP="005A1CEC">
      <w:pPr>
        <w:autoSpaceDN/>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lastRenderedPageBreak/>
        <w:t xml:space="preserve">Tues – Please Read Philippians 1:3-11 </w:t>
      </w:r>
    </w:p>
    <w:p w14:paraId="65EC4FC0" w14:textId="77777777" w:rsidR="005A1CEC" w:rsidRDefault="005A1CEC" w:rsidP="005A1CEC">
      <w:pPr>
        <w:autoSpaceDN/>
        <w:ind w:left="0"/>
        <w:jc w:val="both"/>
        <w:textAlignment w:val="auto"/>
        <w:rPr>
          <w:rFonts w:ascii="Candara" w:hAnsi="Candara" w:cs="Segoe UI"/>
          <w:i/>
          <w:iCs/>
          <w:sz w:val="20"/>
          <w:szCs w:val="20"/>
          <w:lang w:val="en-CA"/>
        </w:rPr>
      </w:pPr>
    </w:p>
    <w:p w14:paraId="3C7E178C" w14:textId="01F317FF"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i/>
          <w:iCs/>
          <w:sz w:val="20"/>
          <w:szCs w:val="20"/>
          <w:lang w:val="en-CA"/>
        </w:rPr>
        <w:t xml:space="preserve">Joyful Prayer. </w:t>
      </w:r>
    </w:p>
    <w:p w14:paraId="4C5A201D" w14:textId="7777777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How encouraging it is when we know someone is praying for us! Notice, </w:t>
      </w:r>
      <w:proofErr w:type="gramStart"/>
      <w:r w:rsidRPr="005A1CEC">
        <w:rPr>
          <w:rFonts w:ascii="Candara" w:hAnsi="Candara" w:cs="Segoe UI"/>
          <w:sz w:val="20"/>
          <w:szCs w:val="20"/>
          <w:lang w:val="en-CA"/>
        </w:rPr>
        <w:t>first of all</w:t>
      </w:r>
      <w:proofErr w:type="gramEnd"/>
      <w:r w:rsidRPr="005A1CEC">
        <w:rPr>
          <w:rFonts w:ascii="Candara" w:hAnsi="Candara" w:cs="Segoe UI"/>
          <w:sz w:val="20"/>
          <w:szCs w:val="20"/>
          <w:lang w:val="en-CA"/>
        </w:rPr>
        <w:t xml:space="preserve">, Paul prayed regularly for all the Philippians (verses 3 &amp; 4). He says he prays for "all" of them "always". In verses 7&amp;8 he describes the affection he has for them, how he "yearns" for them all. As their founding pastor, Paul knew the Philippians by name and need - and he loved them deeply. Even when he was away from them, he kept praying for them. It's good for us to keep prayer lists or journals, and to remember to pray for those we love, whether friends, </w:t>
      </w:r>
      <w:proofErr w:type="gramStart"/>
      <w:r w:rsidRPr="005A1CEC">
        <w:rPr>
          <w:rFonts w:ascii="Candara" w:hAnsi="Candara" w:cs="Segoe UI"/>
          <w:sz w:val="20"/>
          <w:szCs w:val="20"/>
          <w:lang w:val="en-CA"/>
        </w:rPr>
        <w:t>family</w:t>
      </w:r>
      <w:proofErr w:type="gramEnd"/>
      <w:r w:rsidRPr="005A1CEC">
        <w:rPr>
          <w:rFonts w:ascii="Candara" w:hAnsi="Candara" w:cs="Segoe UI"/>
          <w:sz w:val="20"/>
          <w:szCs w:val="20"/>
          <w:lang w:val="en-CA"/>
        </w:rPr>
        <w:t xml:space="preserve"> or neighbours. Paul prayed with thankfulness for the Philippians (verse 3). He calls them his "partners in the gospel". The Philippians hadn't abandoned their belief in Jesus, even after Paul had had to leave them and even though they were a small group. We don't have to be preachers or missionaries to be "gospel partners"; we just </w:t>
      </w:r>
      <w:proofErr w:type="gramStart"/>
      <w:r w:rsidRPr="005A1CEC">
        <w:rPr>
          <w:rFonts w:ascii="Candara" w:hAnsi="Candara" w:cs="Segoe UI"/>
          <w:sz w:val="20"/>
          <w:szCs w:val="20"/>
          <w:lang w:val="en-CA"/>
        </w:rPr>
        <w:t>have to</w:t>
      </w:r>
      <w:proofErr w:type="gramEnd"/>
      <w:r w:rsidRPr="005A1CEC">
        <w:rPr>
          <w:rFonts w:ascii="Candara" w:hAnsi="Candara" w:cs="Segoe UI"/>
          <w:sz w:val="20"/>
          <w:szCs w:val="20"/>
          <w:lang w:val="en-CA"/>
        </w:rPr>
        <w:t xml:space="preserve"> be faithful and courageous in holding to the good news of Jesus' death and resurrection. Paul also prayed with confidence in Jesus' return (verse 6). He encouraged the Philippians that when Jesus returns, they will be rewarded for their faith. What an encouragement that is for us when we are ignored, mocked, or even persecuted - one day, Jesus will reward us for honouring him! </w:t>
      </w:r>
    </w:p>
    <w:p w14:paraId="55DF0E6B" w14:textId="77777777" w:rsidR="005A1CEC" w:rsidRDefault="005A1CEC" w:rsidP="005A1CEC">
      <w:pPr>
        <w:autoSpaceDN/>
        <w:ind w:left="0"/>
        <w:jc w:val="both"/>
        <w:textAlignment w:val="auto"/>
        <w:rPr>
          <w:rFonts w:ascii="Candara" w:hAnsi="Candara" w:cs="Segoe UI"/>
          <w:sz w:val="20"/>
          <w:szCs w:val="20"/>
          <w:lang w:val="en-CA"/>
        </w:rPr>
      </w:pPr>
    </w:p>
    <w:p w14:paraId="388ED29A" w14:textId="3956E6BF"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Finally, Paul prayed for the Philippians' growth as Christians. When a baby is born, his parents want to him grow bigger and stronger. Paul wanted the Philippians to grow spiritually, in their love (verse 9) - most likely love for each other and for Christ - knowledge and holiness (verses 10-11). Notice that Paul prays for both love and knowledge: Christians need compassion for each other, love for their Lord and an increasing knowledge of God's Word. Here is a model for all our prayers: regular, thankful, confident, praying that God would grow us and others in our Christian faith. </w:t>
      </w:r>
    </w:p>
    <w:p w14:paraId="4AF4C0EB" w14:textId="77777777" w:rsidR="005A1CEC" w:rsidRDefault="005A1CEC" w:rsidP="005A1CEC">
      <w:pPr>
        <w:autoSpaceDN/>
        <w:ind w:left="0"/>
        <w:jc w:val="both"/>
        <w:textAlignment w:val="auto"/>
        <w:rPr>
          <w:rFonts w:ascii="Candara" w:hAnsi="Candara" w:cs="Segoe UI"/>
          <w:sz w:val="20"/>
          <w:szCs w:val="20"/>
          <w:lang w:val="en-CA"/>
        </w:rPr>
      </w:pPr>
    </w:p>
    <w:p w14:paraId="67E24E79" w14:textId="77777777" w:rsidR="005A1CEC" w:rsidRDefault="005A1CEC" w:rsidP="005A1CEC">
      <w:pPr>
        <w:autoSpaceDN/>
        <w:ind w:left="0"/>
        <w:jc w:val="both"/>
        <w:textAlignment w:val="auto"/>
        <w:rPr>
          <w:rFonts w:ascii="Candara" w:hAnsi="Candara" w:cs="Segoe UI"/>
          <w:b/>
          <w:bCs/>
          <w:sz w:val="20"/>
          <w:szCs w:val="20"/>
          <w:lang w:val="en-CA"/>
        </w:rPr>
      </w:pPr>
    </w:p>
    <w:p w14:paraId="5A321E28" w14:textId="2A99C333" w:rsidR="005A1CEC" w:rsidRPr="005A1CEC" w:rsidRDefault="005A1CEC" w:rsidP="005A1CEC">
      <w:pPr>
        <w:autoSpaceDN/>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t xml:space="preserve">Questions: </w:t>
      </w:r>
    </w:p>
    <w:p w14:paraId="4FBBD7EC" w14:textId="7777777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Who does Paul pray for and how often? </w:t>
      </w:r>
    </w:p>
    <w:p w14:paraId="74574815" w14:textId="7777777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What is a ‘gospel partner’? </w:t>
      </w:r>
    </w:p>
    <w:p w14:paraId="2E2BF1C7" w14:textId="5375352E" w:rsidR="00C57D9F" w:rsidRPr="005A1CEC" w:rsidRDefault="005A1CEC" w:rsidP="005A1CEC">
      <w:pPr>
        <w:autoSpaceDN/>
        <w:ind w:left="0"/>
        <w:jc w:val="both"/>
        <w:textAlignment w:val="auto"/>
        <w:rPr>
          <w:rFonts w:ascii="Candara" w:hAnsi="Candara"/>
          <w:sz w:val="20"/>
          <w:szCs w:val="20"/>
        </w:rPr>
      </w:pPr>
      <w:r w:rsidRPr="005A1CEC">
        <w:rPr>
          <w:rFonts w:ascii="Candara" w:hAnsi="Candara" w:cs="Segoe UI"/>
          <w:sz w:val="20"/>
          <w:szCs w:val="20"/>
          <w:lang w:val="en-CA"/>
        </w:rPr>
        <w:t>What does Paul pray for the believers in Philippi?</w:t>
      </w:r>
    </w:p>
    <w:p w14:paraId="5ED198E4" w14:textId="77777777" w:rsidR="005A1CEC" w:rsidRPr="005A1CEC" w:rsidRDefault="005A1CEC">
      <w:pPr>
        <w:rPr>
          <w:rFonts w:ascii="Candara" w:hAnsi="Candara" w:cs="Segoe UI"/>
          <w:b/>
          <w:bCs/>
          <w:sz w:val="20"/>
          <w:szCs w:val="20"/>
        </w:rPr>
      </w:pPr>
      <w:r w:rsidRPr="005A1CEC">
        <w:rPr>
          <w:rFonts w:ascii="Candara" w:hAnsi="Candara" w:cs="Segoe UI"/>
          <w:b/>
          <w:bCs/>
          <w:sz w:val="20"/>
          <w:szCs w:val="20"/>
        </w:rPr>
        <w:br w:type="page"/>
      </w:r>
    </w:p>
    <w:p w14:paraId="7DFE606E" w14:textId="77777777" w:rsidR="005A1CEC" w:rsidRPr="005A1CEC" w:rsidRDefault="005A1CEC" w:rsidP="005A1CEC">
      <w:pPr>
        <w:autoSpaceDN/>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lastRenderedPageBreak/>
        <w:t xml:space="preserve">Wed – Please read Philippians 1:12-18 </w:t>
      </w:r>
    </w:p>
    <w:p w14:paraId="180F0D20" w14:textId="77777777" w:rsidR="005A1CEC" w:rsidRDefault="005A1CEC" w:rsidP="005A1CEC">
      <w:pPr>
        <w:autoSpaceDN/>
        <w:ind w:left="0"/>
        <w:jc w:val="both"/>
        <w:textAlignment w:val="auto"/>
        <w:rPr>
          <w:rFonts w:ascii="Candara" w:hAnsi="Candara" w:cs="Segoe UI"/>
          <w:i/>
          <w:iCs/>
          <w:sz w:val="20"/>
          <w:szCs w:val="20"/>
          <w:lang w:val="en-CA"/>
        </w:rPr>
      </w:pPr>
    </w:p>
    <w:p w14:paraId="22C65D37" w14:textId="35BC68D9"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i/>
          <w:iCs/>
          <w:sz w:val="20"/>
          <w:szCs w:val="20"/>
          <w:lang w:val="en-CA"/>
        </w:rPr>
        <w:t xml:space="preserve">Advance of the Gospel </w:t>
      </w:r>
    </w:p>
    <w:p w14:paraId="2EF2C732" w14:textId="7777777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By the end of the First World War, after three years of being stuck in the mud of the trenches, a remarkable new weapon was enabling the British Army and her allies to make advances on the battlefield. It was called the tank. With this new weapon, the Allies were able to advance. This military word means "to blaze a trail". In Philippians 1:12, Paul says that he has seen the "advance" of the gospel. He was writing these words while under house arrest in Rome, yet he is delighted to report that the gospel is spreading. How? </w:t>
      </w:r>
    </w:p>
    <w:p w14:paraId="6563EBBC" w14:textId="77777777" w:rsidR="005A1CEC" w:rsidRDefault="005A1CEC" w:rsidP="005A1CEC">
      <w:pPr>
        <w:autoSpaceDN/>
        <w:ind w:left="0"/>
        <w:jc w:val="both"/>
        <w:textAlignment w:val="auto"/>
        <w:rPr>
          <w:rFonts w:ascii="Candara" w:hAnsi="Candara" w:cs="Segoe UI"/>
          <w:sz w:val="20"/>
          <w:szCs w:val="20"/>
          <w:lang w:val="en-CA"/>
        </w:rPr>
      </w:pPr>
    </w:p>
    <w:p w14:paraId="32D09631" w14:textId="6FE954B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Firstly, through unexpected opportunities. The last few chapters of Acts give us the details (see Acts chapters 21-28), but Paul had arrived in the city of Rome as a prisoner. He probably wrote the letter of Philippians whilst chained to a soldier, who guarded him day and night. He wasn't free to go where he wanted or see the people he loved. But Paul hadn't huffed or complained. Instead, he says in verse 13 that all the soldiers who guarded him - and even some of the servants of Caesar - knew that he was a Christian. He spent his time telling whoever he met about Jesus! And so, the gospel advanced. We tend to avoid anything the least bit unpleasant. But when we do suffer, whether it's sickness, unemployment, loneliness, or even imprisonment, we can use it as an opportunity to be witnesses for Jesus. </w:t>
      </w:r>
    </w:p>
    <w:p w14:paraId="496A4C5D" w14:textId="77777777" w:rsidR="005A1CEC" w:rsidRDefault="005A1CEC" w:rsidP="005A1CEC">
      <w:pPr>
        <w:autoSpaceDN/>
        <w:ind w:left="0"/>
        <w:jc w:val="both"/>
        <w:textAlignment w:val="auto"/>
        <w:rPr>
          <w:rFonts w:ascii="Candara" w:hAnsi="Candara" w:cs="Segoe UI"/>
          <w:sz w:val="20"/>
          <w:szCs w:val="20"/>
          <w:lang w:val="en-CA"/>
        </w:rPr>
      </w:pPr>
    </w:p>
    <w:p w14:paraId="071EA527" w14:textId="455783DB"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Secondly, Paul says the gospel advanced through bold believers (verse 14). Other Christians in Rome became braver about sharing their faith when they saw Paul's example. In fact, he says some of these people share the gospel for rather selfish reasons (verse 17). But Paul isn't worried about that. In verse 18, he says he rejoices in the advance of the gospel; however, it happens. When we read the stories of Christian missionaries or preachers from the past, or of our brothers and sisters around the world today facing persecution, it should make us bold, brave, to play our part in the advance of the gospel. </w:t>
      </w:r>
    </w:p>
    <w:p w14:paraId="3FF7006B" w14:textId="77777777" w:rsidR="005A1CEC" w:rsidRDefault="005A1CEC" w:rsidP="005A1CEC">
      <w:pPr>
        <w:autoSpaceDN/>
        <w:ind w:left="0"/>
        <w:jc w:val="both"/>
        <w:textAlignment w:val="auto"/>
        <w:rPr>
          <w:rFonts w:ascii="Candara" w:hAnsi="Candara" w:cs="Segoe UI"/>
          <w:b/>
          <w:bCs/>
          <w:sz w:val="20"/>
          <w:szCs w:val="20"/>
          <w:lang w:val="en-CA"/>
        </w:rPr>
      </w:pPr>
    </w:p>
    <w:p w14:paraId="521B720C" w14:textId="77777777" w:rsidR="005A1CEC" w:rsidRDefault="005A1CEC" w:rsidP="005A1CEC">
      <w:pPr>
        <w:autoSpaceDN/>
        <w:ind w:left="0"/>
        <w:jc w:val="both"/>
        <w:textAlignment w:val="auto"/>
        <w:rPr>
          <w:rFonts w:ascii="Candara" w:hAnsi="Candara" w:cs="Segoe UI"/>
          <w:b/>
          <w:bCs/>
          <w:sz w:val="20"/>
          <w:szCs w:val="20"/>
          <w:lang w:val="en-CA"/>
        </w:rPr>
      </w:pPr>
    </w:p>
    <w:p w14:paraId="3DB28A5B" w14:textId="01D7E290" w:rsidR="005A1CEC" w:rsidRPr="005A1CEC" w:rsidRDefault="005A1CEC" w:rsidP="005A1CEC">
      <w:pPr>
        <w:autoSpaceDN/>
        <w:ind w:left="0"/>
        <w:jc w:val="both"/>
        <w:textAlignment w:val="auto"/>
        <w:rPr>
          <w:rFonts w:ascii="Candara" w:hAnsi="Candara" w:cs="Segoe UI"/>
          <w:b/>
          <w:bCs/>
          <w:sz w:val="20"/>
          <w:szCs w:val="20"/>
          <w:lang w:val="en-CA"/>
        </w:rPr>
      </w:pPr>
      <w:r w:rsidRPr="005A1CEC">
        <w:rPr>
          <w:rFonts w:ascii="Candara" w:hAnsi="Candara" w:cs="Segoe UI"/>
          <w:b/>
          <w:bCs/>
          <w:sz w:val="20"/>
          <w:szCs w:val="20"/>
          <w:lang w:val="en-CA"/>
        </w:rPr>
        <w:t xml:space="preserve">Questions </w:t>
      </w:r>
    </w:p>
    <w:p w14:paraId="05729FF3" w14:textId="77777777" w:rsidR="005A1CEC" w:rsidRPr="005A1CEC" w:rsidRDefault="005A1CEC" w:rsidP="005A1CEC">
      <w:pPr>
        <w:autoSpaceDN/>
        <w:ind w:left="0"/>
        <w:jc w:val="both"/>
        <w:textAlignment w:val="auto"/>
        <w:rPr>
          <w:rFonts w:ascii="Candara" w:hAnsi="Candara" w:cs="Segoe UI"/>
          <w:sz w:val="20"/>
          <w:szCs w:val="20"/>
          <w:lang w:val="en-CA"/>
        </w:rPr>
      </w:pPr>
      <w:r w:rsidRPr="005A1CEC">
        <w:rPr>
          <w:rFonts w:ascii="Candara" w:hAnsi="Candara" w:cs="Segoe UI"/>
          <w:sz w:val="20"/>
          <w:szCs w:val="20"/>
          <w:lang w:val="en-CA"/>
        </w:rPr>
        <w:t xml:space="preserve">How was Paul able to say that the gospel was advancing through his imprisonment? </w:t>
      </w:r>
    </w:p>
    <w:p w14:paraId="4DF85AF6" w14:textId="77777777" w:rsidR="005A1CEC" w:rsidRPr="005A1CEC" w:rsidRDefault="005A1CEC" w:rsidP="005A1CEC">
      <w:pPr>
        <w:autoSpaceDN/>
        <w:ind w:left="0"/>
        <w:jc w:val="both"/>
        <w:textAlignment w:val="auto"/>
        <w:rPr>
          <w:rFonts w:ascii="Candara" w:hAnsi="Candara" w:cs="Segoe UI"/>
          <w:b/>
          <w:bCs/>
          <w:sz w:val="20"/>
          <w:szCs w:val="20"/>
          <w:lang w:val="en-CA"/>
        </w:rPr>
      </w:pPr>
      <w:r w:rsidRPr="005A1CEC">
        <w:rPr>
          <w:rFonts w:ascii="Candara" w:hAnsi="Candara" w:cs="Segoe UI"/>
          <w:sz w:val="20"/>
          <w:szCs w:val="20"/>
          <w:lang w:val="en-CA"/>
        </w:rPr>
        <w:t>What effect was the spread of the gospel having on the Christians in Philippi?</w:t>
      </w:r>
      <w:r w:rsidRPr="005A1CEC">
        <w:rPr>
          <w:rFonts w:ascii="Candara" w:hAnsi="Candara" w:cs="Segoe UI"/>
          <w:b/>
          <w:bCs/>
          <w:sz w:val="20"/>
          <w:szCs w:val="20"/>
          <w:lang w:val="en-CA"/>
        </w:rPr>
        <w:t xml:space="preserve"> </w:t>
      </w:r>
    </w:p>
    <w:p w14:paraId="15A50918" w14:textId="77777777" w:rsidR="005A1CEC" w:rsidRPr="005A1CEC" w:rsidRDefault="005A1CEC">
      <w:pPr>
        <w:rPr>
          <w:rFonts w:ascii="Candara" w:hAnsi="Candara" w:cs="Segoe UI"/>
          <w:b/>
          <w:bCs/>
          <w:sz w:val="20"/>
          <w:szCs w:val="20"/>
          <w:lang w:val="en-CA"/>
        </w:rPr>
      </w:pPr>
      <w:r w:rsidRPr="005A1CEC">
        <w:rPr>
          <w:rFonts w:ascii="Candara" w:hAnsi="Candara" w:cs="Segoe UI"/>
          <w:b/>
          <w:bCs/>
          <w:sz w:val="20"/>
          <w:szCs w:val="20"/>
          <w:lang w:val="en-CA"/>
        </w:rPr>
        <w:br w:type="page"/>
      </w:r>
    </w:p>
    <w:p w14:paraId="6B334C7E"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b/>
          <w:bCs/>
          <w:sz w:val="20"/>
          <w:szCs w:val="20"/>
          <w:lang w:val="en-CA"/>
        </w:rPr>
        <w:lastRenderedPageBreak/>
        <w:t xml:space="preserve">Thurs – Please read Philippians 1:19-26 </w:t>
      </w:r>
    </w:p>
    <w:p w14:paraId="3BCFD935" w14:textId="77777777" w:rsidR="005A1CEC" w:rsidRDefault="005A1CEC" w:rsidP="005A1CEC">
      <w:pPr>
        <w:autoSpaceDN/>
        <w:spacing w:line="276" w:lineRule="auto"/>
        <w:ind w:left="0"/>
        <w:jc w:val="both"/>
        <w:textAlignment w:val="auto"/>
        <w:rPr>
          <w:rFonts w:ascii="Candara" w:hAnsi="Candara"/>
          <w:i/>
          <w:iCs/>
          <w:sz w:val="20"/>
          <w:szCs w:val="20"/>
          <w:lang w:val="en-CA"/>
        </w:rPr>
      </w:pPr>
    </w:p>
    <w:p w14:paraId="2A0A5F2F" w14:textId="14773242" w:rsidR="005A1CEC" w:rsidRPr="005A1CEC" w:rsidRDefault="005A1CEC" w:rsidP="005A1CEC">
      <w:pPr>
        <w:autoSpaceDN/>
        <w:spacing w:line="276" w:lineRule="auto"/>
        <w:ind w:left="0"/>
        <w:jc w:val="both"/>
        <w:textAlignment w:val="auto"/>
        <w:rPr>
          <w:rFonts w:ascii="Candara" w:hAnsi="Candara"/>
          <w:i/>
          <w:iCs/>
          <w:sz w:val="20"/>
          <w:szCs w:val="20"/>
          <w:lang w:val="en-CA"/>
        </w:rPr>
      </w:pPr>
      <w:r w:rsidRPr="005A1CEC">
        <w:rPr>
          <w:rFonts w:ascii="Candara" w:hAnsi="Candara"/>
          <w:i/>
          <w:iCs/>
          <w:sz w:val="20"/>
          <w:szCs w:val="20"/>
          <w:lang w:val="en-CA"/>
        </w:rPr>
        <w:t xml:space="preserve">A Life Worth Living. </w:t>
      </w:r>
    </w:p>
    <w:p w14:paraId="6AF246A5"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In this passage Paul tells us three important things about himself. Firstly, he says he is eager - eager to honour Christ </w:t>
      </w:r>
      <w:proofErr w:type="gramStart"/>
      <w:r w:rsidRPr="005A1CEC">
        <w:rPr>
          <w:rFonts w:ascii="Candara" w:hAnsi="Candara"/>
          <w:sz w:val="20"/>
          <w:szCs w:val="20"/>
          <w:lang w:val="en-CA"/>
        </w:rPr>
        <w:t>each and every</w:t>
      </w:r>
      <w:proofErr w:type="gramEnd"/>
      <w:r w:rsidRPr="005A1CEC">
        <w:rPr>
          <w:rFonts w:ascii="Candara" w:hAnsi="Candara"/>
          <w:sz w:val="20"/>
          <w:szCs w:val="20"/>
          <w:lang w:val="en-CA"/>
        </w:rPr>
        <w:t xml:space="preserve"> day (verse 20). This is far from easy - notice Paul says he desires to do this; he doesn't say that he always does it perfectly. To "honour" Christ is to live in obedience to him, a life of holiness (see verses 1&amp;2). For the young person this could mean rejecting the interests of a potential husband or wife because that person is not a believer; it could mean refusing to lower standards of effort in the workplace despite what others may be doing; it means honouring the Lord's Day each week in a world that doesn't. Paul is eager to honour Christ each day - even while he spends time in prison. </w:t>
      </w:r>
    </w:p>
    <w:p w14:paraId="5483344B" w14:textId="77777777" w:rsidR="005A1CEC" w:rsidRDefault="005A1CEC" w:rsidP="005A1CEC">
      <w:pPr>
        <w:autoSpaceDN/>
        <w:spacing w:line="276" w:lineRule="auto"/>
        <w:ind w:left="0"/>
        <w:jc w:val="both"/>
        <w:textAlignment w:val="auto"/>
        <w:rPr>
          <w:rFonts w:ascii="Candara" w:hAnsi="Candara"/>
          <w:sz w:val="20"/>
          <w:szCs w:val="20"/>
          <w:lang w:val="en-CA"/>
        </w:rPr>
      </w:pPr>
    </w:p>
    <w:p w14:paraId="6B8D0719" w14:textId="2FCC87D1"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In verses 21-23, Paul tells us that he has a personal preference: he wants to "depart and be with Christ". Paul would love nothing more than to go to heaven and see his Saviour face to face! What could be better! Paul isn't saying he just wants to escape all his problems, but he is saying that to be with Jesus would be better than anything else. Are we excited for heaven? Are we looking forward to seeing </w:t>
      </w:r>
      <w:proofErr w:type="gramStart"/>
      <w:r w:rsidRPr="005A1CEC">
        <w:rPr>
          <w:rFonts w:ascii="Candara" w:hAnsi="Candara"/>
          <w:sz w:val="20"/>
          <w:szCs w:val="20"/>
          <w:lang w:val="en-CA"/>
        </w:rPr>
        <w:t>Jesus</w:t>
      </w:r>
      <w:proofErr w:type="gramEnd"/>
      <w:r w:rsidRPr="005A1CEC">
        <w:rPr>
          <w:rFonts w:ascii="Candara" w:hAnsi="Candara"/>
          <w:sz w:val="20"/>
          <w:szCs w:val="20"/>
          <w:lang w:val="en-CA"/>
        </w:rPr>
        <w:t xml:space="preserve"> face to face? One writer has said: "We should never think of heaven without thinking of Jesus Christ". Jesus is what makes heaven, heaven. To be with him will be better than anything we ever experience on earth. </w:t>
      </w:r>
    </w:p>
    <w:p w14:paraId="09719A60" w14:textId="77777777" w:rsidR="005A1CEC" w:rsidRDefault="005A1CEC" w:rsidP="005A1CEC">
      <w:pPr>
        <w:autoSpaceDN/>
        <w:spacing w:line="276" w:lineRule="auto"/>
        <w:ind w:left="0"/>
        <w:jc w:val="both"/>
        <w:textAlignment w:val="auto"/>
        <w:rPr>
          <w:rFonts w:ascii="Candara" w:hAnsi="Candara"/>
          <w:sz w:val="20"/>
          <w:szCs w:val="20"/>
          <w:lang w:val="en-CA"/>
        </w:rPr>
      </w:pPr>
    </w:p>
    <w:p w14:paraId="1C563E4C" w14:textId="4879F324"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Finally, Paul tells us that although his preference is to be with Jesus, he is content to be on earth (verse 24). Paul knows that, </w:t>
      </w:r>
      <w:proofErr w:type="gramStart"/>
      <w:r w:rsidRPr="005A1CEC">
        <w:rPr>
          <w:rFonts w:ascii="Candara" w:hAnsi="Candara"/>
          <w:sz w:val="20"/>
          <w:szCs w:val="20"/>
          <w:lang w:val="en-CA"/>
        </w:rPr>
        <w:t>as long as</w:t>
      </w:r>
      <w:proofErr w:type="gramEnd"/>
      <w:r w:rsidRPr="005A1CEC">
        <w:rPr>
          <w:rFonts w:ascii="Candara" w:hAnsi="Candara"/>
          <w:sz w:val="20"/>
          <w:szCs w:val="20"/>
          <w:lang w:val="en-CA"/>
        </w:rPr>
        <w:t xml:space="preserve"> he's alive, he can help the church - people like the Philippians. For this reason, he is content to wait a little longer to see Jesus. </w:t>
      </w:r>
    </w:p>
    <w:p w14:paraId="2A411D8A" w14:textId="77777777" w:rsidR="005A1CEC" w:rsidRDefault="005A1CEC" w:rsidP="005A1CEC">
      <w:pPr>
        <w:autoSpaceDN/>
        <w:spacing w:line="276" w:lineRule="auto"/>
        <w:ind w:left="0"/>
        <w:jc w:val="both"/>
        <w:textAlignment w:val="auto"/>
        <w:rPr>
          <w:rFonts w:ascii="Candara" w:hAnsi="Candara"/>
          <w:sz w:val="20"/>
          <w:szCs w:val="20"/>
          <w:lang w:val="en-CA"/>
        </w:rPr>
      </w:pPr>
    </w:p>
    <w:p w14:paraId="33A0B8F6" w14:textId="663C16BC" w:rsidR="005A1CEC" w:rsidRPr="005A1CEC" w:rsidRDefault="005A1CEC" w:rsidP="005A1CEC">
      <w:pPr>
        <w:autoSpaceDN/>
        <w:spacing w:line="276" w:lineRule="auto"/>
        <w:ind w:left="0"/>
        <w:jc w:val="both"/>
        <w:textAlignment w:val="auto"/>
        <w:rPr>
          <w:rFonts w:ascii="Candara" w:hAnsi="Candara"/>
          <w:sz w:val="20"/>
          <w:szCs w:val="20"/>
          <w:lang w:val="en-CA"/>
        </w:rPr>
      </w:pPr>
      <w:proofErr w:type="gramStart"/>
      <w:r w:rsidRPr="005A1CEC">
        <w:rPr>
          <w:rFonts w:ascii="Candara" w:hAnsi="Candara"/>
          <w:sz w:val="20"/>
          <w:szCs w:val="20"/>
          <w:lang w:val="en-CA"/>
        </w:rPr>
        <w:t>As long as</w:t>
      </w:r>
      <w:proofErr w:type="gramEnd"/>
      <w:r w:rsidRPr="005A1CEC">
        <w:rPr>
          <w:rFonts w:ascii="Candara" w:hAnsi="Candara"/>
          <w:sz w:val="20"/>
          <w:szCs w:val="20"/>
          <w:lang w:val="en-CA"/>
        </w:rPr>
        <w:t xml:space="preserve"> we are alive, we have an opportunity to serve Jesus and his church. Whether this is through preaching or cleaning toilets, organising </w:t>
      </w:r>
      <w:proofErr w:type="gramStart"/>
      <w:r w:rsidRPr="005A1CEC">
        <w:rPr>
          <w:rFonts w:ascii="Candara" w:hAnsi="Candara"/>
          <w:sz w:val="20"/>
          <w:szCs w:val="20"/>
          <w:lang w:val="en-CA"/>
        </w:rPr>
        <w:t>events</w:t>
      </w:r>
      <w:proofErr w:type="gramEnd"/>
      <w:r w:rsidRPr="005A1CEC">
        <w:rPr>
          <w:rFonts w:ascii="Candara" w:hAnsi="Candara"/>
          <w:sz w:val="20"/>
          <w:szCs w:val="20"/>
          <w:lang w:val="en-CA"/>
        </w:rPr>
        <w:t xml:space="preserve"> or praying in our homes, how might we use our lives to serve our King? </w:t>
      </w:r>
    </w:p>
    <w:p w14:paraId="4F49DC4A" w14:textId="77777777" w:rsidR="005A1CEC" w:rsidRDefault="005A1CEC" w:rsidP="005A1CEC">
      <w:pPr>
        <w:autoSpaceDN/>
        <w:spacing w:line="276" w:lineRule="auto"/>
        <w:ind w:left="0"/>
        <w:jc w:val="both"/>
        <w:textAlignment w:val="auto"/>
        <w:rPr>
          <w:rFonts w:ascii="Candara" w:hAnsi="Candara"/>
          <w:b/>
          <w:bCs/>
          <w:sz w:val="20"/>
          <w:szCs w:val="20"/>
          <w:lang w:val="en-CA"/>
        </w:rPr>
      </w:pPr>
    </w:p>
    <w:p w14:paraId="37E4768E" w14:textId="1F16F88C"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b/>
          <w:bCs/>
          <w:sz w:val="20"/>
          <w:szCs w:val="20"/>
          <w:lang w:val="en-CA"/>
        </w:rPr>
        <w:t xml:space="preserve">Questions </w:t>
      </w:r>
    </w:p>
    <w:p w14:paraId="52A50079"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What is the first thing that Paul tells us about himself in this passage? </w:t>
      </w:r>
    </w:p>
    <w:p w14:paraId="1F100876"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What is the second thing that Paul tells us about himself in this passage? </w:t>
      </w:r>
    </w:p>
    <w:p w14:paraId="155C26E7" w14:textId="45215CED" w:rsidR="00156B03" w:rsidRPr="005A1CEC" w:rsidRDefault="005A1CEC" w:rsidP="005A1CEC">
      <w:pPr>
        <w:autoSpaceDN/>
        <w:spacing w:line="276" w:lineRule="auto"/>
        <w:ind w:left="0"/>
        <w:jc w:val="both"/>
        <w:textAlignment w:val="auto"/>
        <w:rPr>
          <w:rFonts w:ascii="Candara" w:hAnsi="Candara" w:cstheme="minorHAnsi"/>
          <w:sz w:val="20"/>
          <w:szCs w:val="20"/>
        </w:rPr>
      </w:pPr>
      <w:r w:rsidRPr="005A1CEC">
        <w:rPr>
          <w:rFonts w:ascii="Candara" w:hAnsi="Candara"/>
          <w:sz w:val="20"/>
          <w:szCs w:val="20"/>
          <w:lang w:val="en-CA"/>
        </w:rPr>
        <w:t>What is the third thing that Paul tells us about himself in this passage?</w:t>
      </w:r>
    </w:p>
    <w:p w14:paraId="2BE350E6" w14:textId="77777777" w:rsidR="005A1CEC" w:rsidRPr="005A1CEC" w:rsidRDefault="005A1CEC">
      <w:pPr>
        <w:rPr>
          <w:rFonts w:ascii="Candara" w:hAnsi="Candara" w:cs="Segoe UI"/>
          <w:b/>
          <w:bCs/>
          <w:sz w:val="20"/>
          <w:szCs w:val="20"/>
        </w:rPr>
      </w:pPr>
      <w:r w:rsidRPr="005A1CEC">
        <w:rPr>
          <w:rFonts w:ascii="Candara" w:hAnsi="Candara" w:cs="Segoe UI"/>
          <w:b/>
          <w:bCs/>
          <w:sz w:val="20"/>
          <w:szCs w:val="20"/>
        </w:rPr>
        <w:br w:type="page"/>
      </w:r>
    </w:p>
    <w:p w14:paraId="0AE0F225" w14:textId="77777777" w:rsidR="005A1CEC" w:rsidRPr="005A1CEC" w:rsidRDefault="005A1CEC" w:rsidP="005A1CEC">
      <w:pPr>
        <w:autoSpaceDN/>
        <w:spacing w:line="276" w:lineRule="auto"/>
        <w:ind w:left="0"/>
        <w:jc w:val="both"/>
        <w:textAlignment w:val="auto"/>
        <w:rPr>
          <w:rFonts w:ascii="Candara" w:hAnsi="Candara"/>
          <w:sz w:val="22"/>
          <w:lang w:val="en-CA"/>
        </w:rPr>
      </w:pPr>
      <w:r w:rsidRPr="005A1CEC">
        <w:rPr>
          <w:rFonts w:ascii="Candara" w:hAnsi="Candara"/>
          <w:b/>
          <w:bCs/>
          <w:sz w:val="22"/>
          <w:lang w:val="en-CA"/>
        </w:rPr>
        <w:lastRenderedPageBreak/>
        <w:t xml:space="preserve">Fri – Please read Philippians 1:27-30 </w:t>
      </w:r>
    </w:p>
    <w:p w14:paraId="4DC5CE66" w14:textId="77777777" w:rsidR="005A1CEC" w:rsidRDefault="005A1CEC" w:rsidP="005A1CEC">
      <w:pPr>
        <w:autoSpaceDN/>
        <w:spacing w:line="276" w:lineRule="auto"/>
        <w:ind w:left="0"/>
        <w:jc w:val="both"/>
        <w:textAlignment w:val="auto"/>
        <w:rPr>
          <w:rFonts w:ascii="Candara" w:hAnsi="Candara"/>
          <w:i/>
          <w:iCs/>
          <w:sz w:val="20"/>
          <w:szCs w:val="20"/>
          <w:lang w:val="en-CA"/>
        </w:rPr>
      </w:pPr>
    </w:p>
    <w:p w14:paraId="72B63547" w14:textId="5D4F7EF1"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i/>
          <w:iCs/>
          <w:sz w:val="20"/>
          <w:szCs w:val="20"/>
          <w:lang w:val="en-CA"/>
        </w:rPr>
        <w:t xml:space="preserve">Citizens of Heaven </w:t>
      </w:r>
    </w:p>
    <w:p w14:paraId="5326DBB4"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Some of our English Bibles have translated verse 27: "Only let your manner of life be worthy of the gospel of Christ…" Another way of saying it is: "Only behave as citizens worthy of the gospel of Christ…" The people who lived in the city of Philippi were very proud to be able to say they were Roman citizens. The other towns and cities nearby were Greek: they spoke Greek and had Greek beliefs. Philippi was a Roman city in a Greek world. Whilst they had no problem with their Greek neighbours, the Philippians were proud to be Roman. But Paul is writing to the church in Philippi. He wants them to think of themselves not just as Roman citizens, but as citizens of heaven. He tells them about two traits that citizens of heaven should have. </w:t>
      </w:r>
    </w:p>
    <w:p w14:paraId="6CF4F991" w14:textId="77777777" w:rsidR="005A1CEC" w:rsidRDefault="005A1CEC" w:rsidP="005A1CEC">
      <w:pPr>
        <w:autoSpaceDN/>
        <w:spacing w:line="276" w:lineRule="auto"/>
        <w:ind w:left="0"/>
        <w:jc w:val="both"/>
        <w:textAlignment w:val="auto"/>
        <w:rPr>
          <w:rFonts w:ascii="Candara" w:hAnsi="Candara"/>
          <w:sz w:val="20"/>
          <w:szCs w:val="20"/>
          <w:lang w:val="en-CA"/>
        </w:rPr>
      </w:pPr>
    </w:p>
    <w:p w14:paraId="14C76C6C" w14:textId="388BF9A5"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Firstly, heavenly citizens stand firm together (verse 27). Soldiers on a battlefield are strongest when they stand side by side. Paul is warning the Philippians that they will not survive the temptations of Satan and the pressures of the world as individuals; they need one another. Christians today are no different. God has given us the church, where we encourage each other, pray for </w:t>
      </w:r>
      <w:proofErr w:type="gramStart"/>
      <w:r w:rsidRPr="005A1CEC">
        <w:rPr>
          <w:rFonts w:ascii="Candara" w:hAnsi="Candara"/>
          <w:sz w:val="20"/>
          <w:szCs w:val="20"/>
          <w:lang w:val="en-CA"/>
        </w:rPr>
        <w:t>each other</w:t>
      </w:r>
      <w:proofErr w:type="gramEnd"/>
      <w:r w:rsidRPr="005A1CEC">
        <w:rPr>
          <w:rFonts w:ascii="Candara" w:hAnsi="Candara"/>
          <w:sz w:val="20"/>
          <w:szCs w:val="20"/>
          <w:lang w:val="en-CA"/>
        </w:rPr>
        <w:t xml:space="preserve"> and support each other. This is one of the reasons we should commit ourselves to weekly worship and fellowship - so we can help one another to stand firm. </w:t>
      </w:r>
    </w:p>
    <w:p w14:paraId="41973184"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Secondly, heavenly citizens suffer for their Saviour's sake (verse 29). Paul tells us not to be frightened by those who oppose us (verse 28). We should not be at all surprised when people disagree with us or even hate us for our Christian faith (see John 15:18-25). In fact, Paul </w:t>
      </w:r>
      <w:proofErr w:type="gramStart"/>
      <w:r w:rsidRPr="005A1CEC">
        <w:rPr>
          <w:rFonts w:ascii="Candara" w:hAnsi="Candara"/>
          <w:sz w:val="20"/>
          <w:szCs w:val="20"/>
          <w:lang w:val="en-CA"/>
        </w:rPr>
        <w:t>actually describes</w:t>
      </w:r>
      <w:proofErr w:type="gramEnd"/>
      <w:r w:rsidRPr="005A1CEC">
        <w:rPr>
          <w:rFonts w:ascii="Candara" w:hAnsi="Candara"/>
          <w:sz w:val="20"/>
          <w:szCs w:val="20"/>
          <w:lang w:val="en-CA"/>
        </w:rPr>
        <w:t xml:space="preserve"> this kind of suffering as a gift from God - this is what the word "granted" means in verse 29. It is when we suffer for the sake of Christ that we appreciate a little more the tremendous sacrifice he made for us, through his far greater suffering on the cross. Whether we lose a friend, a reputation, or even a job, suffering for Christ draws us closer to our glorious, suffering Saviour. </w:t>
      </w:r>
    </w:p>
    <w:p w14:paraId="4D16222D" w14:textId="5F94DD05" w:rsidR="005A1CEC" w:rsidRDefault="005A1CEC" w:rsidP="005A1CEC">
      <w:pPr>
        <w:autoSpaceDN/>
        <w:spacing w:line="276" w:lineRule="auto"/>
        <w:ind w:left="0"/>
        <w:jc w:val="both"/>
        <w:textAlignment w:val="auto"/>
        <w:rPr>
          <w:rFonts w:ascii="Candara" w:hAnsi="Candara"/>
          <w:b/>
          <w:bCs/>
          <w:sz w:val="20"/>
          <w:szCs w:val="20"/>
          <w:lang w:val="en-CA"/>
        </w:rPr>
      </w:pPr>
    </w:p>
    <w:p w14:paraId="6CEFF65C" w14:textId="77777777" w:rsidR="005A1CEC" w:rsidRDefault="005A1CEC" w:rsidP="005A1CEC">
      <w:pPr>
        <w:autoSpaceDN/>
        <w:spacing w:line="276" w:lineRule="auto"/>
        <w:ind w:left="0"/>
        <w:jc w:val="both"/>
        <w:textAlignment w:val="auto"/>
        <w:rPr>
          <w:rFonts w:ascii="Candara" w:hAnsi="Candara"/>
          <w:b/>
          <w:bCs/>
          <w:sz w:val="20"/>
          <w:szCs w:val="20"/>
          <w:lang w:val="en-CA"/>
        </w:rPr>
      </w:pPr>
    </w:p>
    <w:p w14:paraId="60537D54" w14:textId="0D172C96"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b/>
          <w:bCs/>
          <w:sz w:val="20"/>
          <w:szCs w:val="20"/>
          <w:lang w:val="en-CA"/>
        </w:rPr>
        <w:t xml:space="preserve">Questions </w:t>
      </w:r>
    </w:p>
    <w:p w14:paraId="7DFBDA53"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What does it mean to be a citizen? </w:t>
      </w:r>
    </w:p>
    <w:p w14:paraId="41F3A80D" w14:textId="77777777" w:rsidR="005A1CEC" w:rsidRPr="005A1CEC" w:rsidRDefault="005A1CEC" w:rsidP="005A1CEC">
      <w:pPr>
        <w:autoSpaceDN/>
        <w:spacing w:line="276" w:lineRule="auto"/>
        <w:ind w:left="0"/>
        <w:jc w:val="both"/>
        <w:textAlignment w:val="auto"/>
        <w:rPr>
          <w:rFonts w:ascii="Candara" w:hAnsi="Candara"/>
          <w:sz w:val="20"/>
          <w:szCs w:val="20"/>
          <w:lang w:val="en-CA"/>
        </w:rPr>
      </w:pPr>
      <w:r w:rsidRPr="005A1CEC">
        <w:rPr>
          <w:rFonts w:ascii="Candara" w:hAnsi="Candara"/>
          <w:sz w:val="20"/>
          <w:szCs w:val="20"/>
          <w:lang w:val="en-CA"/>
        </w:rPr>
        <w:t xml:space="preserve">Where are believers in the Lord Jesus citizens? </w:t>
      </w:r>
    </w:p>
    <w:p w14:paraId="052FE730" w14:textId="3B82C4FA" w:rsidR="00A75EB5" w:rsidRPr="005A1CEC" w:rsidRDefault="005A1CEC" w:rsidP="005A1CEC">
      <w:pPr>
        <w:autoSpaceDN/>
        <w:spacing w:line="276" w:lineRule="auto"/>
        <w:ind w:left="0"/>
        <w:jc w:val="both"/>
        <w:textAlignment w:val="auto"/>
        <w:rPr>
          <w:rFonts w:ascii="Candara" w:hAnsi="Candara"/>
          <w:sz w:val="20"/>
          <w:szCs w:val="20"/>
        </w:rPr>
      </w:pPr>
      <w:r w:rsidRPr="005A1CEC">
        <w:rPr>
          <w:rFonts w:ascii="Candara" w:hAnsi="Candara"/>
          <w:sz w:val="20"/>
          <w:szCs w:val="20"/>
          <w:lang w:val="en-CA"/>
        </w:rPr>
        <w:t>What can citizens of heaven expect to experience in this life?</w:t>
      </w:r>
    </w:p>
    <w:p w14:paraId="029C88FF" w14:textId="4A612C0C" w:rsidR="005A1CEC" w:rsidRPr="005A1CEC" w:rsidRDefault="005A1CEC">
      <w:pPr>
        <w:rPr>
          <w:rFonts w:ascii="Candara" w:eastAsia="Times New Roman" w:hAnsi="Candara" w:cstheme="minorHAnsi"/>
          <w:color w:val="0E101A"/>
          <w:sz w:val="20"/>
          <w:szCs w:val="20"/>
          <w:lang w:val="en-CA" w:eastAsia="en-CA"/>
        </w:rPr>
      </w:pPr>
      <w:r w:rsidRPr="005A1CEC">
        <w:rPr>
          <w:rFonts w:ascii="Candara" w:eastAsia="Times New Roman" w:hAnsi="Candara" w:cstheme="minorHAnsi"/>
          <w:color w:val="0E101A"/>
          <w:sz w:val="20"/>
          <w:szCs w:val="20"/>
          <w:lang w:val="en-CA" w:eastAsia="en-CA"/>
        </w:rPr>
        <w:br w:type="page"/>
      </w:r>
    </w:p>
    <w:p w14:paraId="0CE39431" w14:textId="77777777" w:rsidR="00A9351F" w:rsidRPr="00375994" w:rsidRDefault="00A9351F" w:rsidP="00337EF0">
      <w:pPr>
        <w:autoSpaceDN/>
        <w:ind w:left="0"/>
        <w:jc w:val="right"/>
        <w:textAlignment w:val="auto"/>
        <w:rPr>
          <w:rFonts w:ascii="Candara" w:eastAsia="Times New Roman" w:hAnsi="Candara" w:cstheme="minorHAnsi"/>
          <w:color w:val="0E101A"/>
          <w:sz w:val="22"/>
          <w:lang w:val="en-CA" w:eastAsia="en-CA"/>
        </w:rPr>
      </w:pPr>
    </w:p>
    <w:sectPr w:rsidR="00A9351F" w:rsidRPr="00375994" w:rsidSect="00CD741C">
      <w:footerReference w:type="default" r:id="rId9"/>
      <w:pgSz w:w="7920" w:h="12240" w:orient="landscape" w:code="1"/>
      <w:pgMar w:top="720" w:right="576" w:bottom="720" w:left="576" w:header="0" w:footer="288" w:gutter="144"/>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EC34" w14:textId="77777777" w:rsidR="00850232" w:rsidRDefault="00850232" w:rsidP="00C21F7D">
      <w:r>
        <w:separator/>
      </w:r>
    </w:p>
  </w:endnote>
  <w:endnote w:type="continuationSeparator" w:id="0">
    <w:p w14:paraId="350468CF" w14:textId="77777777" w:rsidR="00850232" w:rsidRDefault="00850232"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D36F7D" w:rsidRPr="004F5E9B" w:rsidRDefault="00D36F7D">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p w14:paraId="69ADFDC9" w14:textId="49F3439C" w:rsidR="00D36F7D" w:rsidRPr="004F5E9B" w:rsidRDefault="00D36F7D">
    <w:pPr>
      <w:pStyle w:val="Footer"/>
      <w:pBdr>
        <w:top w:val="single" w:sz="4" w:space="1" w:color="D9D9D9" w:themeColor="background1" w:themeShade="D9"/>
      </w:pBd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5E59" w14:textId="77777777" w:rsidR="00850232" w:rsidRDefault="00850232" w:rsidP="00C21F7D">
      <w:r>
        <w:separator/>
      </w:r>
    </w:p>
  </w:footnote>
  <w:footnote w:type="continuationSeparator" w:id="0">
    <w:p w14:paraId="42EDA6DD" w14:textId="77777777" w:rsidR="00850232" w:rsidRDefault="00850232"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1310C"/>
    <w:rsid w:val="000348D5"/>
    <w:rsid w:val="00052787"/>
    <w:rsid w:val="0006621A"/>
    <w:rsid w:val="00073FFB"/>
    <w:rsid w:val="00081FC7"/>
    <w:rsid w:val="00087CE1"/>
    <w:rsid w:val="00091E95"/>
    <w:rsid w:val="000A612C"/>
    <w:rsid w:val="000B0420"/>
    <w:rsid w:val="000C101D"/>
    <w:rsid w:val="000D4029"/>
    <w:rsid w:val="000E4763"/>
    <w:rsid w:val="000E6DB2"/>
    <w:rsid w:val="000F2310"/>
    <w:rsid w:val="00104FBD"/>
    <w:rsid w:val="00121909"/>
    <w:rsid w:val="00125D9A"/>
    <w:rsid w:val="00145A6F"/>
    <w:rsid w:val="00147D9D"/>
    <w:rsid w:val="00153105"/>
    <w:rsid w:val="00156B03"/>
    <w:rsid w:val="00160286"/>
    <w:rsid w:val="00185B17"/>
    <w:rsid w:val="00194385"/>
    <w:rsid w:val="00195884"/>
    <w:rsid w:val="001A1F82"/>
    <w:rsid w:val="001B767D"/>
    <w:rsid w:val="001C18BE"/>
    <w:rsid w:val="001E1822"/>
    <w:rsid w:val="001E45ED"/>
    <w:rsid w:val="001F64A5"/>
    <w:rsid w:val="001F6996"/>
    <w:rsid w:val="0020688A"/>
    <w:rsid w:val="00213EE0"/>
    <w:rsid w:val="002277D5"/>
    <w:rsid w:val="00241BF8"/>
    <w:rsid w:val="00241EBE"/>
    <w:rsid w:val="002714CB"/>
    <w:rsid w:val="00272418"/>
    <w:rsid w:val="002734B0"/>
    <w:rsid w:val="002757F0"/>
    <w:rsid w:val="00280C81"/>
    <w:rsid w:val="00285890"/>
    <w:rsid w:val="00293FAE"/>
    <w:rsid w:val="002944AF"/>
    <w:rsid w:val="00296694"/>
    <w:rsid w:val="002A32A7"/>
    <w:rsid w:val="002A40C0"/>
    <w:rsid w:val="002B3C6E"/>
    <w:rsid w:val="002D7632"/>
    <w:rsid w:val="002F348E"/>
    <w:rsid w:val="002F41A5"/>
    <w:rsid w:val="00301DD1"/>
    <w:rsid w:val="0030334E"/>
    <w:rsid w:val="00314D8B"/>
    <w:rsid w:val="00337EF0"/>
    <w:rsid w:val="00354957"/>
    <w:rsid w:val="00354C08"/>
    <w:rsid w:val="00362853"/>
    <w:rsid w:val="00373385"/>
    <w:rsid w:val="00374E46"/>
    <w:rsid w:val="00375994"/>
    <w:rsid w:val="00376667"/>
    <w:rsid w:val="0037744B"/>
    <w:rsid w:val="0038280F"/>
    <w:rsid w:val="00393AFE"/>
    <w:rsid w:val="003B0328"/>
    <w:rsid w:val="003B48CD"/>
    <w:rsid w:val="003B4F6C"/>
    <w:rsid w:val="003B78C5"/>
    <w:rsid w:val="003C346F"/>
    <w:rsid w:val="003C5228"/>
    <w:rsid w:val="003D440C"/>
    <w:rsid w:val="003E0EC2"/>
    <w:rsid w:val="003E626E"/>
    <w:rsid w:val="00404BA9"/>
    <w:rsid w:val="004110B7"/>
    <w:rsid w:val="00412E44"/>
    <w:rsid w:val="00426251"/>
    <w:rsid w:val="00442A3E"/>
    <w:rsid w:val="00450C8E"/>
    <w:rsid w:val="00450F0E"/>
    <w:rsid w:val="004617FC"/>
    <w:rsid w:val="0047017B"/>
    <w:rsid w:val="00482230"/>
    <w:rsid w:val="00485667"/>
    <w:rsid w:val="00485756"/>
    <w:rsid w:val="0049063B"/>
    <w:rsid w:val="00490F19"/>
    <w:rsid w:val="004919FC"/>
    <w:rsid w:val="004B406D"/>
    <w:rsid w:val="004B4DB3"/>
    <w:rsid w:val="004D2F7C"/>
    <w:rsid w:val="004D40D0"/>
    <w:rsid w:val="004D4FD3"/>
    <w:rsid w:val="004D68C5"/>
    <w:rsid w:val="004D7E25"/>
    <w:rsid w:val="004E73BF"/>
    <w:rsid w:val="004F5E9B"/>
    <w:rsid w:val="004F601F"/>
    <w:rsid w:val="00502C26"/>
    <w:rsid w:val="005041D6"/>
    <w:rsid w:val="00510899"/>
    <w:rsid w:val="0051181D"/>
    <w:rsid w:val="00523C42"/>
    <w:rsid w:val="0052544A"/>
    <w:rsid w:val="00535A19"/>
    <w:rsid w:val="005515A0"/>
    <w:rsid w:val="0055550D"/>
    <w:rsid w:val="0057067B"/>
    <w:rsid w:val="00572143"/>
    <w:rsid w:val="00582A56"/>
    <w:rsid w:val="00585538"/>
    <w:rsid w:val="005917E6"/>
    <w:rsid w:val="0059729D"/>
    <w:rsid w:val="005A03ED"/>
    <w:rsid w:val="005A1CEC"/>
    <w:rsid w:val="005B18CB"/>
    <w:rsid w:val="005C781B"/>
    <w:rsid w:val="005D1946"/>
    <w:rsid w:val="005D6AC8"/>
    <w:rsid w:val="005E15CB"/>
    <w:rsid w:val="005E246D"/>
    <w:rsid w:val="005E4CE0"/>
    <w:rsid w:val="005E6552"/>
    <w:rsid w:val="005F6F53"/>
    <w:rsid w:val="005F74B9"/>
    <w:rsid w:val="00621E38"/>
    <w:rsid w:val="00625184"/>
    <w:rsid w:val="00642B94"/>
    <w:rsid w:val="006533E2"/>
    <w:rsid w:val="00656136"/>
    <w:rsid w:val="006576D9"/>
    <w:rsid w:val="00661346"/>
    <w:rsid w:val="00665596"/>
    <w:rsid w:val="006877F6"/>
    <w:rsid w:val="006912D6"/>
    <w:rsid w:val="006A19A2"/>
    <w:rsid w:val="006A6A88"/>
    <w:rsid w:val="006D413E"/>
    <w:rsid w:val="006E041B"/>
    <w:rsid w:val="006E33F9"/>
    <w:rsid w:val="006E3D7A"/>
    <w:rsid w:val="006F2B33"/>
    <w:rsid w:val="006F3759"/>
    <w:rsid w:val="007048D8"/>
    <w:rsid w:val="007263BB"/>
    <w:rsid w:val="00732CAF"/>
    <w:rsid w:val="00747C05"/>
    <w:rsid w:val="00770E7B"/>
    <w:rsid w:val="007711F7"/>
    <w:rsid w:val="00773B0A"/>
    <w:rsid w:val="00782E22"/>
    <w:rsid w:val="00782EC3"/>
    <w:rsid w:val="007831DC"/>
    <w:rsid w:val="00793192"/>
    <w:rsid w:val="00795E36"/>
    <w:rsid w:val="007B534A"/>
    <w:rsid w:val="007B6C55"/>
    <w:rsid w:val="007C03CD"/>
    <w:rsid w:val="007C5091"/>
    <w:rsid w:val="007C7A13"/>
    <w:rsid w:val="007C7EFB"/>
    <w:rsid w:val="007D422C"/>
    <w:rsid w:val="007F0151"/>
    <w:rsid w:val="007F01FD"/>
    <w:rsid w:val="007F44BF"/>
    <w:rsid w:val="008122C1"/>
    <w:rsid w:val="00813E2A"/>
    <w:rsid w:val="00823774"/>
    <w:rsid w:val="00850232"/>
    <w:rsid w:val="00862663"/>
    <w:rsid w:val="00862898"/>
    <w:rsid w:val="0089203B"/>
    <w:rsid w:val="00896906"/>
    <w:rsid w:val="008A5200"/>
    <w:rsid w:val="008B1832"/>
    <w:rsid w:val="008C3465"/>
    <w:rsid w:val="008C3CF0"/>
    <w:rsid w:val="008D0969"/>
    <w:rsid w:val="008D1296"/>
    <w:rsid w:val="008D1FD8"/>
    <w:rsid w:val="008D4484"/>
    <w:rsid w:val="008D5771"/>
    <w:rsid w:val="008E4027"/>
    <w:rsid w:val="008E604A"/>
    <w:rsid w:val="00906F66"/>
    <w:rsid w:val="00952BD5"/>
    <w:rsid w:val="00966020"/>
    <w:rsid w:val="00966FA7"/>
    <w:rsid w:val="00977E68"/>
    <w:rsid w:val="009805E5"/>
    <w:rsid w:val="009824B4"/>
    <w:rsid w:val="009848C7"/>
    <w:rsid w:val="00994464"/>
    <w:rsid w:val="009A4661"/>
    <w:rsid w:val="009A667F"/>
    <w:rsid w:val="009C3AF4"/>
    <w:rsid w:val="009C6673"/>
    <w:rsid w:val="009C7796"/>
    <w:rsid w:val="009D46A8"/>
    <w:rsid w:val="009D5392"/>
    <w:rsid w:val="009F209B"/>
    <w:rsid w:val="009F6664"/>
    <w:rsid w:val="00A14CCE"/>
    <w:rsid w:val="00A17FAC"/>
    <w:rsid w:val="00A23391"/>
    <w:rsid w:val="00A33783"/>
    <w:rsid w:val="00A44966"/>
    <w:rsid w:val="00A457AA"/>
    <w:rsid w:val="00A51E5D"/>
    <w:rsid w:val="00A51E62"/>
    <w:rsid w:val="00A56E95"/>
    <w:rsid w:val="00A71AAF"/>
    <w:rsid w:val="00A72564"/>
    <w:rsid w:val="00A75EB5"/>
    <w:rsid w:val="00A84A87"/>
    <w:rsid w:val="00A86FE6"/>
    <w:rsid w:val="00A9061E"/>
    <w:rsid w:val="00A9351F"/>
    <w:rsid w:val="00AA19E3"/>
    <w:rsid w:val="00AA2CA9"/>
    <w:rsid w:val="00AD126C"/>
    <w:rsid w:val="00AD60F0"/>
    <w:rsid w:val="00AE7266"/>
    <w:rsid w:val="00AF1EBB"/>
    <w:rsid w:val="00AF7164"/>
    <w:rsid w:val="00B0589D"/>
    <w:rsid w:val="00B14011"/>
    <w:rsid w:val="00B225AD"/>
    <w:rsid w:val="00B32F9D"/>
    <w:rsid w:val="00B5724D"/>
    <w:rsid w:val="00B6040C"/>
    <w:rsid w:val="00B659AF"/>
    <w:rsid w:val="00B746B9"/>
    <w:rsid w:val="00B909B1"/>
    <w:rsid w:val="00BB55B9"/>
    <w:rsid w:val="00BD3A48"/>
    <w:rsid w:val="00BE3EB0"/>
    <w:rsid w:val="00BE7957"/>
    <w:rsid w:val="00BF0EC1"/>
    <w:rsid w:val="00BF214A"/>
    <w:rsid w:val="00C10693"/>
    <w:rsid w:val="00C12617"/>
    <w:rsid w:val="00C12C28"/>
    <w:rsid w:val="00C21F7D"/>
    <w:rsid w:val="00C27C3E"/>
    <w:rsid w:val="00C27DD6"/>
    <w:rsid w:val="00C42AF4"/>
    <w:rsid w:val="00C57407"/>
    <w:rsid w:val="00C57D9F"/>
    <w:rsid w:val="00C61575"/>
    <w:rsid w:val="00C81301"/>
    <w:rsid w:val="00CB29E4"/>
    <w:rsid w:val="00CB77ED"/>
    <w:rsid w:val="00CC7CF8"/>
    <w:rsid w:val="00CD3674"/>
    <w:rsid w:val="00CD3DEF"/>
    <w:rsid w:val="00CD505B"/>
    <w:rsid w:val="00CD741C"/>
    <w:rsid w:val="00CF7A7C"/>
    <w:rsid w:val="00D0070F"/>
    <w:rsid w:val="00D04F71"/>
    <w:rsid w:val="00D06388"/>
    <w:rsid w:val="00D231BD"/>
    <w:rsid w:val="00D2331B"/>
    <w:rsid w:val="00D345EC"/>
    <w:rsid w:val="00D350FD"/>
    <w:rsid w:val="00D36F7D"/>
    <w:rsid w:val="00D47172"/>
    <w:rsid w:val="00D64E7D"/>
    <w:rsid w:val="00D67077"/>
    <w:rsid w:val="00D734D8"/>
    <w:rsid w:val="00D75F9C"/>
    <w:rsid w:val="00D861AC"/>
    <w:rsid w:val="00D9653A"/>
    <w:rsid w:val="00DA0A03"/>
    <w:rsid w:val="00DB087F"/>
    <w:rsid w:val="00DB58B5"/>
    <w:rsid w:val="00DB5F22"/>
    <w:rsid w:val="00DC0F5A"/>
    <w:rsid w:val="00DC3B24"/>
    <w:rsid w:val="00DC4B57"/>
    <w:rsid w:val="00DD046D"/>
    <w:rsid w:val="00DD54D0"/>
    <w:rsid w:val="00DF28C5"/>
    <w:rsid w:val="00DF3A18"/>
    <w:rsid w:val="00DF5EB6"/>
    <w:rsid w:val="00E041EB"/>
    <w:rsid w:val="00E04F49"/>
    <w:rsid w:val="00E05FA8"/>
    <w:rsid w:val="00E072BA"/>
    <w:rsid w:val="00E1241C"/>
    <w:rsid w:val="00E311A7"/>
    <w:rsid w:val="00E43F4A"/>
    <w:rsid w:val="00E55A74"/>
    <w:rsid w:val="00E61BD7"/>
    <w:rsid w:val="00E63989"/>
    <w:rsid w:val="00E757FA"/>
    <w:rsid w:val="00E86868"/>
    <w:rsid w:val="00E91000"/>
    <w:rsid w:val="00E9315E"/>
    <w:rsid w:val="00EC3F4E"/>
    <w:rsid w:val="00ED123A"/>
    <w:rsid w:val="00ED3EAE"/>
    <w:rsid w:val="00ED658D"/>
    <w:rsid w:val="00ED6D2F"/>
    <w:rsid w:val="00EF09C0"/>
    <w:rsid w:val="00EF58F5"/>
    <w:rsid w:val="00EF6500"/>
    <w:rsid w:val="00F050D9"/>
    <w:rsid w:val="00F1058D"/>
    <w:rsid w:val="00F37B6D"/>
    <w:rsid w:val="00F41489"/>
    <w:rsid w:val="00F41CFA"/>
    <w:rsid w:val="00F63041"/>
    <w:rsid w:val="00F66226"/>
    <w:rsid w:val="00F72596"/>
    <w:rsid w:val="00F94816"/>
    <w:rsid w:val="00FA6503"/>
    <w:rsid w:val="00FC47B5"/>
    <w:rsid w:val="00FC4C2F"/>
    <w:rsid w:val="00FD3B39"/>
    <w:rsid w:val="00FD78C1"/>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paragraph" w:styleId="Subtitle">
    <w:name w:val="Subtitle"/>
    <w:basedOn w:val="Normal"/>
    <w:next w:val="Normal"/>
    <w:link w:val="SubtitleChar"/>
    <w:uiPriority w:val="11"/>
    <w:qFormat/>
    <w:rsid w:val="00535A19"/>
    <w:pPr>
      <w:autoSpaceDN/>
      <w:ind w:left="0"/>
      <w:jc w:val="center"/>
      <w:textAlignment w:val="auto"/>
    </w:pPr>
    <w:rPr>
      <w:rFonts w:ascii="Calibri" w:eastAsia="Candara" w:hAnsi="Calibri" w:cs="Calibri"/>
      <w:sz w:val="28"/>
      <w:szCs w:val="28"/>
      <w:lang w:val="en-CA" w:eastAsia="en-CA"/>
    </w:rPr>
  </w:style>
  <w:style w:type="character" w:customStyle="1" w:styleId="SubtitleChar">
    <w:name w:val="Subtitle Char"/>
    <w:basedOn w:val="DefaultParagraphFont"/>
    <w:link w:val="Subtitle"/>
    <w:uiPriority w:val="11"/>
    <w:rsid w:val="00535A19"/>
    <w:rPr>
      <w:rFonts w:eastAsia="Candara" w:cs="Calibri"/>
      <w:sz w:val="28"/>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4</cp:revision>
  <cp:lastPrinted>2021-10-26T10:57:00Z</cp:lastPrinted>
  <dcterms:created xsi:type="dcterms:W3CDTF">2021-10-26T10:51:00Z</dcterms:created>
  <dcterms:modified xsi:type="dcterms:W3CDTF">2021-10-26T10:58:00Z</dcterms:modified>
</cp:coreProperties>
</file>