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2A3B7" w14:textId="77777777" w:rsidR="008D746B" w:rsidRDefault="008D746B">
      <w:pPr>
        <w:pStyle w:val="Subtitle"/>
        <w:rPr>
          <w:rFonts w:ascii="Abadi" w:eastAsia="Abadi" w:hAnsi="Abadi" w:cs="Abadi"/>
        </w:rPr>
      </w:pPr>
    </w:p>
    <w:p w14:paraId="10BF9D51" w14:textId="732DE704" w:rsidR="008D746B" w:rsidRPr="00D258E3" w:rsidRDefault="00E30498">
      <w:pPr>
        <w:pStyle w:val="Subtitle"/>
        <w:rPr>
          <w:rFonts w:ascii="Abadi" w:eastAsia="Abadi" w:hAnsi="Abadi" w:cs="Abadi"/>
          <w:sz w:val="40"/>
          <w:szCs w:val="40"/>
        </w:rPr>
      </w:pPr>
      <w:r w:rsidRPr="00D258E3">
        <w:rPr>
          <w:rFonts w:ascii="Abadi" w:eastAsia="Abadi" w:hAnsi="Abadi" w:cs="Abadi"/>
          <w:sz w:val="40"/>
          <w:szCs w:val="40"/>
        </w:rPr>
        <w:t>FAMILY WORSHIP BOOKLET</w:t>
      </w:r>
    </w:p>
    <w:p w14:paraId="3113A6CD" w14:textId="77777777" w:rsidR="000C123E" w:rsidRDefault="000C123E">
      <w:pPr>
        <w:ind w:left="0"/>
        <w:jc w:val="center"/>
        <w:rPr>
          <w:rFonts w:ascii="Abadi" w:eastAsia="Abadi" w:hAnsi="Abadi" w:cs="Abadi"/>
          <w:noProof/>
        </w:rPr>
      </w:pPr>
    </w:p>
    <w:p w14:paraId="59F2C915" w14:textId="65CEA636" w:rsidR="00C92E8C" w:rsidRDefault="00C92E8C">
      <w:pPr>
        <w:ind w:left="0"/>
        <w:jc w:val="center"/>
        <w:rPr>
          <w:rFonts w:ascii="Abadi" w:eastAsia="Abadi" w:hAnsi="Abadi" w:cs="Abadi"/>
          <w:noProof/>
        </w:rPr>
      </w:pPr>
    </w:p>
    <w:p w14:paraId="43CB4EBE" w14:textId="6998A2CB" w:rsidR="004F7621" w:rsidRDefault="004F7621">
      <w:pPr>
        <w:ind w:left="0"/>
        <w:jc w:val="center"/>
        <w:rPr>
          <w:rFonts w:ascii="Abadi" w:eastAsia="Abadi" w:hAnsi="Abadi" w:cs="Abadi"/>
          <w:noProof/>
        </w:rPr>
      </w:pPr>
    </w:p>
    <w:p w14:paraId="1FAA226F" w14:textId="77777777" w:rsidR="004F7621" w:rsidRDefault="004F7621">
      <w:pPr>
        <w:ind w:left="0"/>
        <w:jc w:val="center"/>
        <w:rPr>
          <w:rFonts w:ascii="Abadi" w:eastAsia="Abadi" w:hAnsi="Abadi" w:cs="Abadi"/>
          <w:noProof/>
        </w:rPr>
      </w:pPr>
    </w:p>
    <w:p w14:paraId="521916D3" w14:textId="7D594C3C" w:rsidR="00C92E8C" w:rsidRDefault="004F7621">
      <w:pPr>
        <w:ind w:left="0"/>
        <w:jc w:val="center"/>
        <w:rPr>
          <w:rFonts w:ascii="Abadi" w:eastAsia="Abadi" w:hAnsi="Abadi" w:cs="Abadi"/>
          <w:noProof/>
        </w:rPr>
      </w:pPr>
      <w:r>
        <w:rPr>
          <w:rFonts w:ascii="Abadi" w:eastAsia="Abadi" w:hAnsi="Abadi" w:cs="Abadi"/>
          <w:noProof/>
        </w:rPr>
        <w:drawing>
          <wp:inline distT="0" distB="0" distL="0" distR="0" wp14:anchorId="0D4D5B1B" wp14:editId="48711891">
            <wp:extent cx="4114800" cy="2743199"/>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14800" cy="2743199"/>
                    </a:xfrm>
                    <a:prstGeom prst="rect">
                      <a:avLst/>
                    </a:prstGeom>
                    <a:noFill/>
                    <a:ln>
                      <a:noFill/>
                    </a:ln>
                  </pic:spPr>
                </pic:pic>
              </a:graphicData>
            </a:graphic>
          </wp:inline>
        </w:drawing>
      </w:r>
    </w:p>
    <w:p w14:paraId="278D8195" w14:textId="77777777" w:rsidR="00C92E8C" w:rsidRDefault="00C92E8C">
      <w:pPr>
        <w:ind w:left="0"/>
        <w:jc w:val="center"/>
        <w:rPr>
          <w:rFonts w:ascii="Abadi" w:eastAsia="Abadi" w:hAnsi="Abadi" w:cs="Abadi"/>
          <w:noProof/>
        </w:rPr>
      </w:pPr>
    </w:p>
    <w:p w14:paraId="7AB0FE4D" w14:textId="77777777" w:rsidR="008D746B" w:rsidRDefault="008D746B" w:rsidP="0069726A">
      <w:pPr>
        <w:ind w:left="0"/>
        <w:rPr>
          <w:rFonts w:ascii="Calibri" w:eastAsia="Calibri" w:hAnsi="Calibri" w:cs="Calibri"/>
          <w:sz w:val="22"/>
          <w:szCs w:val="22"/>
        </w:rPr>
      </w:pPr>
    </w:p>
    <w:p w14:paraId="7318D39E" w14:textId="5CF7CA40" w:rsidR="0069726A" w:rsidRDefault="0069726A" w:rsidP="0069726A">
      <w:pPr>
        <w:ind w:left="0"/>
        <w:rPr>
          <w:rFonts w:ascii="Calibri" w:eastAsia="Calibri" w:hAnsi="Calibri" w:cs="Calibri"/>
          <w:sz w:val="22"/>
          <w:szCs w:val="22"/>
        </w:rPr>
      </w:pPr>
    </w:p>
    <w:p w14:paraId="2916CF7F" w14:textId="6B22F13C" w:rsidR="004F7621" w:rsidRDefault="004F7621" w:rsidP="0069726A">
      <w:pPr>
        <w:ind w:left="0"/>
        <w:rPr>
          <w:rFonts w:ascii="Calibri" w:eastAsia="Calibri" w:hAnsi="Calibri" w:cs="Calibri"/>
          <w:sz w:val="22"/>
          <w:szCs w:val="22"/>
        </w:rPr>
      </w:pPr>
    </w:p>
    <w:p w14:paraId="368D6A2E" w14:textId="6A2F4964" w:rsidR="004F7621" w:rsidRDefault="004F7621" w:rsidP="0069726A">
      <w:pPr>
        <w:ind w:left="0"/>
        <w:rPr>
          <w:rFonts w:ascii="Calibri" w:eastAsia="Calibri" w:hAnsi="Calibri" w:cs="Calibri"/>
          <w:sz w:val="22"/>
          <w:szCs w:val="22"/>
        </w:rPr>
      </w:pPr>
    </w:p>
    <w:p w14:paraId="331F63A3" w14:textId="563E23AE" w:rsidR="004F7621" w:rsidRDefault="004F7621" w:rsidP="0069726A">
      <w:pPr>
        <w:ind w:left="0"/>
        <w:rPr>
          <w:rFonts w:ascii="Calibri" w:eastAsia="Calibri" w:hAnsi="Calibri" w:cs="Calibri"/>
          <w:sz w:val="22"/>
          <w:szCs w:val="22"/>
        </w:rPr>
      </w:pPr>
    </w:p>
    <w:p w14:paraId="28EB9E48" w14:textId="7224025A" w:rsidR="004F7621" w:rsidRDefault="004F7621" w:rsidP="0069726A">
      <w:pPr>
        <w:ind w:left="0"/>
        <w:rPr>
          <w:rFonts w:ascii="Calibri" w:eastAsia="Calibri" w:hAnsi="Calibri" w:cs="Calibri"/>
          <w:sz w:val="22"/>
          <w:szCs w:val="22"/>
        </w:rPr>
      </w:pPr>
    </w:p>
    <w:p w14:paraId="6A7B1A7F" w14:textId="0FB4783F" w:rsidR="004F7621" w:rsidRDefault="004F7621" w:rsidP="0069726A">
      <w:pPr>
        <w:ind w:left="0"/>
        <w:rPr>
          <w:rFonts w:ascii="Calibri" w:eastAsia="Calibri" w:hAnsi="Calibri" w:cs="Calibri"/>
          <w:sz w:val="22"/>
          <w:szCs w:val="22"/>
        </w:rPr>
      </w:pPr>
    </w:p>
    <w:p w14:paraId="1975B0E7" w14:textId="5310413E" w:rsidR="004F7621" w:rsidRDefault="004F7621" w:rsidP="0069726A">
      <w:pPr>
        <w:ind w:left="0"/>
        <w:rPr>
          <w:rFonts w:ascii="Calibri" w:eastAsia="Calibri" w:hAnsi="Calibri" w:cs="Calibri"/>
          <w:sz w:val="22"/>
          <w:szCs w:val="22"/>
        </w:rPr>
      </w:pPr>
    </w:p>
    <w:p w14:paraId="31A3D1A0" w14:textId="77777777" w:rsidR="004F7621" w:rsidRDefault="004F7621" w:rsidP="0069726A">
      <w:pPr>
        <w:ind w:left="0"/>
        <w:rPr>
          <w:rFonts w:ascii="Calibri" w:eastAsia="Calibri" w:hAnsi="Calibri" w:cs="Calibri"/>
          <w:sz w:val="22"/>
          <w:szCs w:val="22"/>
        </w:rPr>
      </w:pPr>
    </w:p>
    <w:p w14:paraId="1A7B5A26"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God tells us that Ezra read from the book of the Law,</w:t>
      </w:r>
    </w:p>
    <w:p w14:paraId="093E2020" w14:textId="77777777" w:rsidR="008D746B" w:rsidRPr="00E258D0" w:rsidRDefault="00E30498">
      <w:pPr>
        <w:ind w:left="0"/>
        <w:jc w:val="center"/>
        <w:rPr>
          <w:rFonts w:asciiTheme="minorHAnsi" w:eastAsia="Calibri" w:hAnsiTheme="minorHAnsi" w:cs="Calibri"/>
        </w:rPr>
      </w:pPr>
      <w:r w:rsidRPr="00E258D0">
        <w:rPr>
          <w:rFonts w:asciiTheme="minorHAnsi" w:eastAsia="Calibri" w:hAnsiTheme="minorHAnsi" w:cs="Calibri"/>
        </w:rPr>
        <w:t>day after day, and that the people of God</w:t>
      </w:r>
    </w:p>
    <w:p w14:paraId="2F632792" w14:textId="77777777" w:rsidR="008D746B" w:rsidRDefault="00E30498">
      <w:pPr>
        <w:ind w:left="0"/>
        <w:jc w:val="center"/>
        <w:rPr>
          <w:rFonts w:ascii="Calibri" w:eastAsia="Calibri" w:hAnsi="Calibri" w:cs="Calibri"/>
        </w:rPr>
      </w:pPr>
      <w:r w:rsidRPr="00E258D0">
        <w:rPr>
          <w:rFonts w:asciiTheme="minorHAnsi" w:eastAsia="Calibri" w:hAnsiTheme="minorHAnsi" w:cs="Calibri"/>
        </w:rPr>
        <w:t>were filled with joy!</w:t>
      </w:r>
    </w:p>
    <w:p w14:paraId="09F1CB82" w14:textId="7A2439C0" w:rsidR="008D746B" w:rsidRDefault="008D746B">
      <w:pPr>
        <w:ind w:left="0" w:right="-113"/>
        <w:jc w:val="center"/>
        <w:rPr>
          <w:rFonts w:ascii="Calibri" w:eastAsia="Calibri" w:hAnsi="Calibri" w:cs="Calibri"/>
          <w:sz w:val="22"/>
          <w:szCs w:val="22"/>
        </w:rPr>
      </w:pPr>
    </w:p>
    <w:p w14:paraId="5AC86526" w14:textId="4383175C" w:rsidR="0048136B" w:rsidRDefault="0048136B">
      <w:pPr>
        <w:ind w:left="0" w:right="-113"/>
        <w:jc w:val="center"/>
        <w:rPr>
          <w:rFonts w:ascii="Calibri" w:eastAsia="Calibri" w:hAnsi="Calibri" w:cs="Calibri"/>
          <w:sz w:val="22"/>
          <w:szCs w:val="22"/>
        </w:rPr>
      </w:pPr>
    </w:p>
    <w:p w14:paraId="17240B87" w14:textId="5CDAEB1F" w:rsidR="0048136B" w:rsidRDefault="0048136B">
      <w:pPr>
        <w:ind w:left="0" w:right="-113"/>
        <w:jc w:val="center"/>
        <w:rPr>
          <w:rFonts w:ascii="Calibri" w:eastAsia="Calibri" w:hAnsi="Calibri" w:cs="Calibri"/>
          <w:sz w:val="22"/>
          <w:szCs w:val="22"/>
        </w:rPr>
      </w:pPr>
    </w:p>
    <w:p w14:paraId="557ADD20" w14:textId="6581FECC" w:rsidR="0048136B" w:rsidRDefault="0048136B">
      <w:pPr>
        <w:ind w:left="0" w:right="-113"/>
        <w:jc w:val="center"/>
        <w:rPr>
          <w:rFonts w:ascii="Calibri" w:eastAsia="Calibri" w:hAnsi="Calibri" w:cs="Calibri"/>
          <w:sz w:val="22"/>
          <w:szCs w:val="22"/>
        </w:rPr>
      </w:pPr>
    </w:p>
    <w:p w14:paraId="4718C0B6" w14:textId="63691E5B" w:rsidR="0048136B" w:rsidRDefault="0048136B">
      <w:pPr>
        <w:ind w:left="0" w:right="-113"/>
        <w:jc w:val="center"/>
        <w:rPr>
          <w:rFonts w:ascii="Calibri" w:eastAsia="Calibri" w:hAnsi="Calibri" w:cs="Calibri"/>
          <w:sz w:val="22"/>
          <w:szCs w:val="22"/>
        </w:rPr>
      </w:pPr>
      <w:r>
        <w:rPr>
          <w:noProof/>
        </w:rPr>
        <mc:AlternateContent>
          <mc:Choice Requires="wps">
            <w:drawing>
              <wp:anchor distT="45720" distB="45720" distL="114300" distR="114300" simplePos="0" relativeHeight="251659264" behindDoc="0" locked="0" layoutInCell="1" hidden="0" allowOverlap="1" wp14:anchorId="52BE7ACD" wp14:editId="33AA7BAF">
                <wp:simplePos x="0" y="0"/>
                <wp:positionH relativeFrom="column">
                  <wp:posOffset>142875</wp:posOffset>
                </wp:positionH>
                <wp:positionV relativeFrom="paragraph">
                  <wp:posOffset>6985</wp:posOffset>
                </wp:positionV>
                <wp:extent cx="3943350" cy="56197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943350" cy="561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F707A3" w14:textId="77777777" w:rsidR="0048136B" w:rsidRPr="00AF021A" w:rsidRDefault="0048136B" w:rsidP="0048136B">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1DECC432" w14:textId="77777777" w:rsidR="0048136B" w:rsidRDefault="0048136B" w:rsidP="0048136B">
                            <w:pPr>
                              <w:spacing w:line="276" w:lineRule="auto"/>
                              <w:ind w:left="90"/>
                              <w:rPr>
                                <w:rFonts w:asciiTheme="minorHAnsi" w:hAnsiTheme="minorHAnsi"/>
                                <w:b/>
                                <w:sz w:val="22"/>
                                <w:szCs w:val="22"/>
                              </w:rPr>
                            </w:pPr>
                          </w:p>
                          <w:p w14:paraId="1F2F6CAF" w14:textId="77777777" w:rsidR="0048136B" w:rsidRPr="00AF021A" w:rsidRDefault="0048136B" w:rsidP="0048136B">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79694A17" w14:textId="77777777" w:rsidR="0048136B" w:rsidRDefault="0048136B" w:rsidP="0048136B">
                            <w:pPr>
                              <w:ind w:left="90"/>
                              <w:textDirection w:val="btLr"/>
                              <w:rPr>
                                <w:rFonts w:asciiTheme="minorHAnsi" w:eastAsia="Calibri" w:hAnsiTheme="minorHAnsi" w:cs="Calibri"/>
                                <w:b/>
                                <w:color w:val="0E101A"/>
                                <w:sz w:val="22"/>
                                <w:szCs w:val="22"/>
                              </w:rPr>
                            </w:pPr>
                          </w:p>
                          <w:p w14:paraId="574C505C" w14:textId="77777777" w:rsidR="0048136B" w:rsidRDefault="0048136B" w:rsidP="0048136B">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5B3CAF1" w14:textId="77777777" w:rsidR="0048136B" w:rsidRPr="006B3390" w:rsidRDefault="0048136B" w:rsidP="0048136B">
                            <w:pPr>
                              <w:ind w:left="90"/>
                              <w:textDirection w:val="btLr"/>
                              <w:rPr>
                                <w:rFonts w:asciiTheme="minorHAnsi" w:eastAsia="Calibri" w:hAnsiTheme="minorHAnsi" w:cs="Calibri"/>
                                <w:bCs/>
                                <w:color w:val="0E101A"/>
                                <w:sz w:val="22"/>
                                <w:szCs w:val="22"/>
                              </w:rPr>
                            </w:pPr>
                          </w:p>
                          <w:p w14:paraId="7D7D3A24"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482C78EE"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6D28140E"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359655DF" w14:textId="77777777" w:rsidR="0048136B" w:rsidRPr="00AF021A" w:rsidRDefault="0048136B" w:rsidP="0048136B">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52BE7ACD" id="Rectangle 27" o:spid="_x0000_s1026" style="position:absolute;left:0;text-align:left;margin-left:11.25pt;margin-top:.55pt;width:310.5pt;height:442.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">
                <v:stroke startarrowwidth="narrow" startarrowlength="short" endarrowwidth="narrow" endarrowlength="short"/>
                <v:textbox inset="2.53958mm,1.2694mm,2.53958mm,1.2694mm">
                  <w:txbxContent>
                    <w:p w14:paraId="16F707A3" w14:textId="77777777" w:rsidR="0048136B" w:rsidRPr="00AF021A" w:rsidRDefault="0048136B" w:rsidP="0048136B">
                      <w:pPr>
                        <w:spacing w:line="276" w:lineRule="auto"/>
                        <w:ind w:left="90"/>
                        <w:rPr>
                          <w:rFonts w:asciiTheme="minorHAnsi" w:hAnsiTheme="minorHAnsi"/>
                          <w:b/>
                          <w:bCs/>
                          <w:iCs/>
                          <w:sz w:val="22"/>
                          <w:szCs w:val="22"/>
                        </w:rPr>
                      </w:pPr>
                      <w:r w:rsidRPr="00AF021A">
                        <w:rPr>
                          <w:rFonts w:asciiTheme="minorHAnsi" w:hAnsiTheme="minorHAnsi"/>
                          <w:b/>
                          <w:bCs/>
                          <w:iCs/>
                          <w:sz w:val="22"/>
                          <w:szCs w:val="22"/>
                        </w:rPr>
                        <w:t xml:space="preserve">Westminster Shorter Catechism </w:t>
                      </w:r>
                    </w:p>
                    <w:p w14:paraId="1DECC432" w14:textId="77777777" w:rsidR="0048136B" w:rsidRDefault="0048136B" w:rsidP="0048136B">
                      <w:pPr>
                        <w:spacing w:line="276" w:lineRule="auto"/>
                        <w:ind w:left="90"/>
                        <w:rPr>
                          <w:rFonts w:asciiTheme="minorHAnsi" w:hAnsiTheme="minorHAnsi"/>
                          <w:b/>
                          <w:sz w:val="22"/>
                          <w:szCs w:val="22"/>
                        </w:rPr>
                      </w:pPr>
                    </w:p>
                    <w:p w14:paraId="1F2F6CAF" w14:textId="77777777" w:rsidR="0048136B" w:rsidRPr="00AF021A" w:rsidRDefault="0048136B" w:rsidP="0048136B">
                      <w:pPr>
                        <w:spacing w:line="276" w:lineRule="auto"/>
                        <w:ind w:left="90"/>
                        <w:rPr>
                          <w:rFonts w:asciiTheme="minorHAnsi" w:hAnsiTheme="minorHAnsi"/>
                          <w:sz w:val="22"/>
                          <w:szCs w:val="22"/>
                        </w:rPr>
                      </w:pPr>
                      <w:r w:rsidRPr="00AF021A">
                        <w:rPr>
                          <w:rFonts w:asciiTheme="minorHAnsi" w:hAnsiTheme="minorHAnsi"/>
                          <w:b/>
                          <w:sz w:val="22"/>
                          <w:szCs w:val="22"/>
                        </w:rPr>
                        <w:t xml:space="preserve">Memory Verse of the Week </w:t>
                      </w:r>
                    </w:p>
                    <w:p w14:paraId="79694A17" w14:textId="77777777" w:rsidR="0048136B" w:rsidRDefault="0048136B" w:rsidP="0048136B">
                      <w:pPr>
                        <w:ind w:left="90"/>
                        <w:textDirection w:val="btLr"/>
                        <w:rPr>
                          <w:rFonts w:asciiTheme="minorHAnsi" w:eastAsia="Calibri" w:hAnsiTheme="minorHAnsi" w:cs="Calibri"/>
                          <w:b/>
                          <w:color w:val="0E101A"/>
                          <w:sz w:val="22"/>
                          <w:szCs w:val="22"/>
                        </w:rPr>
                      </w:pPr>
                    </w:p>
                    <w:p w14:paraId="574C505C" w14:textId="77777777" w:rsidR="0048136B" w:rsidRDefault="0048136B" w:rsidP="0048136B">
                      <w:pPr>
                        <w:ind w:left="90"/>
                        <w:textDirection w:val="btLr"/>
                        <w:rPr>
                          <w:rFonts w:asciiTheme="minorHAnsi" w:eastAsia="Calibri" w:hAnsiTheme="minorHAnsi" w:cs="Calibri"/>
                          <w:b/>
                          <w:color w:val="0E101A"/>
                          <w:sz w:val="22"/>
                          <w:szCs w:val="22"/>
                        </w:rPr>
                      </w:pPr>
                      <w:r>
                        <w:rPr>
                          <w:rFonts w:asciiTheme="minorHAnsi" w:eastAsia="Calibri" w:hAnsiTheme="minorHAnsi" w:cs="Calibri"/>
                          <w:b/>
                          <w:color w:val="0E101A"/>
                          <w:sz w:val="22"/>
                          <w:szCs w:val="22"/>
                        </w:rPr>
                        <w:t>Psalm of the Week:</w:t>
                      </w:r>
                    </w:p>
                    <w:p w14:paraId="25B3CAF1" w14:textId="77777777" w:rsidR="0048136B" w:rsidRPr="006B3390" w:rsidRDefault="0048136B" w:rsidP="0048136B">
                      <w:pPr>
                        <w:ind w:left="90"/>
                        <w:textDirection w:val="btLr"/>
                        <w:rPr>
                          <w:rFonts w:asciiTheme="minorHAnsi" w:eastAsia="Calibri" w:hAnsiTheme="minorHAnsi" w:cs="Calibri"/>
                          <w:bCs/>
                          <w:color w:val="0E101A"/>
                          <w:sz w:val="22"/>
                          <w:szCs w:val="22"/>
                        </w:rPr>
                      </w:pPr>
                    </w:p>
                    <w:p w14:paraId="7D7D3A24"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482C78EE"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6D28140E" w14:textId="77777777" w:rsidR="0048136B" w:rsidRPr="00AF021A" w:rsidRDefault="0048136B" w:rsidP="0048136B">
                      <w:pPr>
                        <w:ind w:left="0"/>
                        <w:jc w:val="center"/>
                        <w:textDirection w:val="btLr"/>
                        <w:rPr>
                          <w:rFonts w:asciiTheme="minorHAnsi" w:eastAsia="Calibri" w:hAnsiTheme="minorHAnsi" w:cs="Calibri"/>
                          <w:i/>
                          <w:color w:val="0E101A"/>
                          <w:sz w:val="22"/>
                          <w:szCs w:val="22"/>
                        </w:rPr>
                      </w:pPr>
                    </w:p>
                    <w:p w14:paraId="359655DF" w14:textId="77777777" w:rsidR="0048136B" w:rsidRPr="00AF021A" w:rsidRDefault="0048136B" w:rsidP="0048136B">
                      <w:pPr>
                        <w:ind w:left="0"/>
                        <w:jc w:val="center"/>
                        <w:textDirection w:val="btLr"/>
                        <w:rPr>
                          <w:rFonts w:asciiTheme="minorHAnsi" w:hAnsiTheme="minorHAnsi" w:cs="Calibri"/>
                          <w:sz w:val="22"/>
                          <w:szCs w:val="22"/>
                        </w:rPr>
                      </w:pPr>
                      <w:r w:rsidRPr="00AF021A">
                        <w:rPr>
                          <w:rFonts w:asciiTheme="minorHAnsi" w:eastAsia="Calibri" w:hAnsiTheme="minorHAnsi" w:cs="Calibri"/>
                          <w:i/>
                          <w:color w:val="0E101A"/>
                          <w:sz w:val="22"/>
                          <w:szCs w:val="22"/>
                        </w:rPr>
                        <w:t>Pray for the Holy Spirit’s help as you read and study God’s Word.</w:t>
                      </w:r>
                    </w:p>
                  </w:txbxContent>
                </v:textbox>
              </v:rect>
            </w:pict>
          </mc:Fallback>
        </mc:AlternateContent>
      </w:r>
    </w:p>
    <w:p w14:paraId="43152821" w14:textId="1DB1454B" w:rsidR="0048136B" w:rsidRDefault="0048136B">
      <w:pPr>
        <w:ind w:left="0" w:right="-113"/>
        <w:jc w:val="center"/>
        <w:rPr>
          <w:rFonts w:ascii="Calibri" w:eastAsia="Calibri" w:hAnsi="Calibri" w:cs="Calibri"/>
          <w:sz w:val="22"/>
          <w:szCs w:val="22"/>
        </w:rPr>
      </w:pPr>
    </w:p>
    <w:p w14:paraId="34BC16C7" w14:textId="2EC2A38A" w:rsidR="0048136B" w:rsidRDefault="0048136B">
      <w:pPr>
        <w:ind w:left="0" w:right="-113"/>
        <w:jc w:val="center"/>
        <w:rPr>
          <w:rFonts w:ascii="Calibri" w:eastAsia="Calibri" w:hAnsi="Calibri" w:cs="Calibri"/>
          <w:sz w:val="22"/>
          <w:szCs w:val="22"/>
        </w:rPr>
      </w:pPr>
    </w:p>
    <w:p w14:paraId="7C08B767" w14:textId="7570D530" w:rsidR="0048136B" w:rsidRDefault="0048136B">
      <w:pPr>
        <w:ind w:left="0" w:right="-113"/>
        <w:jc w:val="center"/>
        <w:rPr>
          <w:rFonts w:ascii="Calibri" w:eastAsia="Calibri" w:hAnsi="Calibri" w:cs="Calibri"/>
          <w:sz w:val="22"/>
          <w:szCs w:val="22"/>
        </w:rPr>
      </w:pPr>
    </w:p>
    <w:p w14:paraId="04AF8C80" w14:textId="5DADB9EE" w:rsidR="0048136B" w:rsidRDefault="0048136B">
      <w:pPr>
        <w:ind w:left="0" w:right="-113"/>
        <w:jc w:val="center"/>
        <w:rPr>
          <w:rFonts w:ascii="Calibri" w:eastAsia="Calibri" w:hAnsi="Calibri" w:cs="Calibri"/>
          <w:sz w:val="22"/>
          <w:szCs w:val="22"/>
        </w:rPr>
      </w:pPr>
    </w:p>
    <w:p w14:paraId="6CC2B879" w14:textId="052BF212" w:rsidR="0048136B" w:rsidRDefault="0048136B">
      <w:pPr>
        <w:ind w:left="0" w:right="-113"/>
        <w:jc w:val="center"/>
        <w:rPr>
          <w:rFonts w:ascii="Calibri" w:eastAsia="Calibri" w:hAnsi="Calibri" w:cs="Calibri"/>
          <w:sz w:val="22"/>
          <w:szCs w:val="22"/>
        </w:rPr>
      </w:pPr>
    </w:p>
    <w:p w14:paraId="01F2569D" w14:textId="48F16FBE" w:rsidR="0048136B" w:rsidRDefault="0048136B">
      <w:pPr>
        <w:ind w:left="0" w:right="-113"/>
        <w:jc w:val="center"/>
        <w:rPr>
          <w:rFonts w:ascii="Calibri" w:eastAsia="Calibri" w:hAnsi="Calibri" w:cs="Calibri"/>
          <w:sz w:val="22"/>
          <w:szCs w:val="22"/>
        </w:rPr>
      </w:pPr>
    </w:p>
    <w:p w14:paraId="7158BA64" w14:textId="73F39486" w:rsidR="0048136B" w:rsidRDefault="0048136B">
      <w:pPr>
        <w:ind w:left="0" w:right="-113"/>
        <w:jc w:val="center"/>
        <w:rPr>
          <w:rFonts w:ascii="Calibri" w:eastAsia="Calibri" w:hAnsi="Calibri" w:cs="Calibri"/>
          <w:sz w:val="22"/>
          <w:szCs w:val="22"/>
        </w:rPr>
      </w:pPr>
    </w:p>
    <w:p w14:paraId="6295BECE" w14:textId="25C5D4DB" w:rsidR="0048136B" w:rsidRDefault="0048136B">
      <w:pPr>
        <w:ind w:left="0" w:right="-113"/>
        <w:jc w:val="center"/>
        <w:rPr>
          <w:rFonts w:ascii="Calibri" w:eastAsia="Calibri" w:hAnsi="Calibri" w:cs="Calibri"/>
          <w:sz w:val="22"/>
          <w:szCs w:val="22"/>
        </w:rPr>
      </w:pPr>
    </w:p>
    <w:p w14:paraId="31839E3E" w14:textId="215A6B58" w:rsidR="0048136B" w:rsidRDefault="0048136B">
      <w:pPr>
        <w:ind w:left="0" w:right="-113"/>
        <w:jc w:val="center"/>
        <w:rPr>
          <w:rFonts w:ascii="Calibri" w:eastAsia="Calibri" w:hAnsi="Calibri" w:cs="Calibri"/>
          <w:sz w:val="22"/>
          <w:szCs w:val="22"/>
        </w:rPr>
      </w:pPr>
    </w:p>
    <w:p w14:paraId="24D4D900" w14:textId="14959A29" w:rsidR="0048136B" w:rsidRDefault="0048136B">
      <w:pPr>
        <w:ind w:left="0" w:right="-113"/>
        <w:jc w:val="center"/>
        <w:rPr>
          <w:rFonts w:ascii="Calibri" w:eastAsia="Calibri" w:hAnsi="Calibri" w:cs="Calibri"/>
          <w:sz w:val="22"/>
          <w:szCs w:val="22"/>
        </w:rPr>
      </w:pPr>
    </w:p>
    <w:p w14:paraId="4A47E379" w14:textId="42EE64DC" w:rsidR="0048136B" w:rsidRDefault="0048136B">
      <w:pPr>
        <w:ind w:left="0" w:right="-113"/>
        <w:jc w:val="center"/>
        <w:rPr>
          <w:rFonts w:ascii="Calibri" w:eastAsia="Calibri" w:hAnsi="Calibri" w:cs="Calibri"/>
          <w:sz w:val="22"/>
          <w:szCs w:val="22"/>
        </w:rPr>
      </w:pPr>
    </w:p>
    <w:p w14:paraId="4EA025D6" w14:textId="70D85B61" w:rsidR="0048136B" w:rsidRDefault="0048136B">
      <w:pPr>
        <w:ind w:left="0" w:right="-113"/>
        <w:jc w:val="center"/>
        <w:rPr>
          <w:rFonts w:ascii="Calibri" w:eastAsia="Calibri" w:hAnsi="Calibri" w:cs="Calibri"/>
          <w:sz w:val="22"/>
          <w:szCs w:val="22"/>
        </w:rPr>
      </w:pPr>
    </w:p>
    <w:p w14:paraId="373693DF" w14:textId="43D3A0C3" w:rsidR="0048136B" w:rsidRDefault="0048136B">
      <w:pPr>
        <w:ind w:left="0" w:right="-113"/>
        <w:jc w:val="center"/>
        <w:rPr>
          <w:rFonts w:ascii="Calibri" w:eastAsia="Calibri" w:hAnsi="Calibri" w:cs="Calibri"/>
          <w:sz w:val="22"/>
          <w:szCs w:val="22"/>
        </w:rPr>
      </w:pPr>
    </w:p>
    <w:p w14:paraId="28CB2F02" w14:textId="15D73539" w:rsidR="0048136B" w:rsidRDefault="0048136B">
      <w:pPr>
        <w:ind w:left="0" w:right="-113"/>
        <w:jc w:val="center"/>
        <w:rPr>
          <w:rFonts w:ascii="Calibri" w:eastAsia="Calibri" w:hAnsi="Calibri" w:cs="Calibri"/>
          <w:sz w:val="22"/>
          <w:szCs w:val="22"/>
        </w:rPr>
      </w:pPr>
    </w:p>
    <w:p w14:paraId="7C2188D8" w14:textId="2D8BCF11" w:rsidR="0048136B" w:rsidRDefault="0048136B">
      <w:pPr>
        <w:ind w:left="0" w:right="-113"/>
        <w:jc w:val="center"/>
        <w:rPr>
          <w:rFonts w:ascii="Calibri" w:eastAsia="Calibri" w:hAnsi="Calibri" w:cs="Calibri"/>
          <w:sz w:val="22"/>
          <w:szCs w:val="22"/>
        </w:rPr>
      </w:pPr>
    </w:p>
    <w:p w14:paraId="679377BF" w14:textId="1F65B98C" w:rsidR="0048136B" w:rsidRDefault="0048136B">
      <w:pPr>
        <w:ind w:left="0" w:right="-113"/>
        <w:jc w:val="center"/>
        <w:rPr>
          <w:rFonts w:ascii="Calibri" w:eastAsia="Calibri" w:hAnsi="Calibri" w:cs="Calibri"/>
          <w:sz w:val="22"/>
          <w:szCs w:val="22"/>
        </w:rPr>
      </w:pPr>
    </w:p>
    <w:p w14:paraId="1C8BFD90" w14:textId="418B3EA6" w:rsidR="0048136B" w:rsidRDefault="0048136B">
      <w:pPr>
        <w:ind w:left="0" w:right="-113"/>
        <w:jc w:val="center"/>
        <w:rPr>
          <w:rFonts w:ascii="Calibri" w:eastAsia="Calibri" w:hAnsi="Calibri" w:cs="Calibri"/>
          <w:sz w:val="22"/>
          <w:szCs w:val="22"/>
        </w:rPr>
      </w:pPr>
    </w:p>
    <w:p w14:paraId="15EF4F22" w14:textId="18BB8340" w:rsidR="0048136B" w:rsidRDefault="0048136B">
      <w:pPr>
        <w:ind w:left="0" w:right="-113"/>
        <w:jc w:val="center"/>
        <w:rPr>
          <w:rFonts w:ascii="Calibri" w:eastAsia="Calibri" w:hAnsi="Calibri" w:cs="Calibri"/>
          <w:sz w:val="22"/>
          <w:szCs w:val="22"/>
        </w:rPr>
      </w:pPr>
    </w:p>
    <w:p w14:paraId="6CA6F50E" w14:textId="5C140CE0" w:rsidR="0048136B" w:rsidRDefault="0048136B">
      <w:pPr>
        <w:ind w:left="0" w:right="-113"/>
        <w:jc w:val="center"/>
        <w:rPr>
          <w:rFonts w:ascii="Calibri" w:eastAsia="Calibri" w:hAnsi="Calibri" w:cs="Calibri"/>
          <w:sz w:val="22"/>
          <w:szCs w:val="22"/>
        </w:rPr>
      </w:pPr>
    </w:p>
    <w:p w14:paraId="083ED1B5" w14:textId="6CFFC88B" w:rsidR="0048136B" w:rsidRDefault="0048136B">
      <w:pPr>
        <w:ind w:left="0" w:right="-113"/>
        <w:jc w:val="center"/>
        <w:rPr>
          <w:rFonts w:ascii="Calibri" w:eastAsia="Calibri" w:hAnsi="Calibri" w:cs="Calibri"/>
          <w:sz w:val="22"/>
          <w:szCs w:val="22"/>
        </w:rPr>
      </w:pPr>
    </w:p>
    <w:p w14:paraId="2BBD7AC0" w14:textId="1F1AF424" w:rsidR="0048136B" w:rsidRDefault="0048136B">
      <w:pPr>
        <w:ind w:left="0" w:right="-113"/>
        <w:jc w:val="center"/>
        <w:rPr>
          <w:rFonts w:ascii="Calibri" w:eastAsia="Calibri" w:hAnsi="Calibri" w:cs="Calibri"/>
          <w:sz w:val="22"/>
          <w:szCs w:val="22"/>
        </w:rPr>
      </w:pPr>
    </w:p>
    <w:p w14:paraId="6814BB21" w14:textId="7E5BC7B6" w:rsidR="0048136B" w:rsidRDefault="0048136B">
      <w:pPr>
        <w:ind w:left="0" w:right="-113"/>
        <w:jc w:val="center"/>
        <w:rPr>
          <w:rFonts w:ascii="Calibri" w:eastAsia="Calibri" w:hAnsi="Calibri" w:cs="Calibri"/>
          <w:sz w:val="22"/>
          <w:szCs w:val="22"/>
        </w:rPr>
      </w:pPr>
    </w:p>
    <w:p w14:paraId="22099272" w14:textId="6443E6AB" w:rsidR="0048136B" w:rsidRDefault="0048136B">
      <w:pPr>
        <w:ind w:left="0" w:right="-113"/>
        <w:jc w:val="center"/>
        <w:rPr>
          <w:rFonts w:ascii="Calibri" w:eastAsia="Calibri" w:hAnsi="Calibri" w:cs="Calibri"/>
          <w:sz w:val="22"/>
          <w:szCs w:val="22"/>
        </w:rPr>
      </w:pPr>
    </w:p>
    <w:p w14:paraId="1BF5245C" w14:textId="2680A907" w:rsidR="0048136B" w:rsidRDefault="0048136B">
      <w:pPr>
        <w:ind w:left="0" w:right="-113"/>
        <w:jc w:val="center"/>
        <w:rPr>
          <w:rFonts w:ascii="Calibri" w:eastAsia="Calibri" w:hAnsi="Calibri" w:cs="Calibri"/>
          <w:sz w:val="22"/>
          <w:szCs w:val="22"/>
        </w:rPr>
      </w:pPr>
    </w:p>
    <w:p w14:paraId="30E12F96" w14:textId="49EB5041" w:rsidR="0048136B" w:rsidRDefault="0048136B">
      <w:pPr>
        <w:ind w:left="0" w:right="-113"/>
        <w:jc w:val="center"/>
        <w:rPr>
          <w:rFonts w:ascii="Calibri" w:eastAsia="Calibri" w:hAnsi="Calibri" w:cs="Calibri"/>
          <w:sz w:val="22"/>
          <w:szCs w:val="22"/>
        </w:rPr>
      </w:pPr>
    </w:p>
    <w:p w14:paraId="6372A162" w14:textId="3FA6094A" w:rsidR="0048136B" w:rsidRDefault="0048136B">
      <w:pPr>
        <w:ind w:left="0" w:right="-113"/>
        <w:jc w:val="center"/>
        <w:rPr>
          <w:rFonts w:ascii="Calibri" w:eastAsia="Calibri" w:hAnsi="Calibri" w:cs="Calibri"/>
          <w:sz w:val="22"/>
          <w:szCs w:val="22"/>
        </w:rPr>
      </w:pPr>
    </w:p>
    <w:p w14:paraId="5FBF29CE" w14:textId="43B3C071" w:rsidR="0048136B" w:rsidRDefault="0048136B">
      <w:pPr>
        <w:ind w:left="0" w:right="-113"/>
        <w:jc w:val="center"/>
        <w:rPr>
          <w:rFonts w:ascii="Calibri" w:eastAsia="Calibri" w:hAnsi="Calibri" w:cs="Calibri"/>
          <w:sz w:val="22"/>
          <w:szCs w:val="22"/>
        </w:rPr>
      </w:pPr>
    </w:p>
    <w:p w14:paraId="61EA8B83" w14:textId="7DF6FFF8" w:rsidR="0048136B" w:rsidRDefault="0048136B">
      <w:pPr>
        <w:ind w:left="0" w:right="-113"/>
        <w:jc w:val="center"/>
        <w:rPr>
          <w:rFonts w:ascii="Calibri" w:eastAsia="Calibri" w:hAnsi="Calibri" w:cs="Calibri"/>
          <w:sz w:val="22"/>
          <w:szCs w:val="22"/>
        </w:rPr>
      </w:pPr>
    </w:p>
    <w:p w14:paraId="07C6D611" w14:textId="720EFF26" w:rsidR="0048136B" w:rsidRDefault="0048136B">
      <w:pPr>
        <w:ind w:left="0" w:right="-113"/>
        <w:jc w:val="center"/>
        <w:rPr>
          <w:rFonts w:ascii="Calibri" w:eastAsia="Calibri" w:hAnsi="Calibri" w:cs="Calibri"/>
          <w:sz w:val="22"/>
          <w:szCs w:val="22"/>
        </w:rPr>
      </w:pPr>
    </w:p>
    <w:p w14:paraId="445F3EC1" w14:textId="14F745F6" w:rsidR="0048136B" w:rsidRDefault="0048136B">
      <w:pPr>
        <w:ind w:left="0" w:right="-113"/>
        <w:jc w:val="center"/>
        <w:rPr>
          <w:rFonts w:ascii="Calibri" w:eastAsia="Calibri" w:hAnsi="Calibri" w:cs="Calibri"/>
          <w:sz w:val="22"/>
          <w:szCs w:val="22"/>
        </w:rPr>
      </w:pPr>
    </w:p>
    <w:p w14:paraId="6D43ABA8" w14:textId="581D3C33" w:rsidR="0048136B" w:rsidRDefault="0048136B">
      <w:pPr>
        <w:ind w:left="0" w:right="-113"/>
        <w:jc w:val="center"/>
        <w:rPr>
          <w:rFonts w:ascii="Calibri" w:eastAsia="Calibri" w:hAnsi="Calibri" w:cs="Calibri"/>
          <w:sz w:val="22"/>
          <w:szCs w:val="22"/>
        </w:rPr>
      </w:pPr>
    </w:p>
    <w:p w14:paraId="749B4737" w14:textId="04080F42" w:rsidR="0048136B" w:rsidRDefault="0048136B">
      <w:pPr>
        <w:ind w:left="0" w:right="-113"/>
        <w:jc w:val="center"/>
        <w:rPr>
          <w:rFonts w:ascii="Calibri" w:eastAsia="Calibri" w:hAnsi="Calibri" w:cs="Calibri"/>
          <w:sz w:val="22"/>
          <w:szCs w:val="22"/>
        </w:rPr>
      </w:pPr>
    </w:p>
    <w:p w14:paraId="443DF745" w14:textId="77777777" w:rsidR="0048136B" w:rsidRDefault="0048136B">
      <w:pPr>
        <w:ind w:left="0" w:right="-113"/>
        <w:jc w:val="center"/>
        <w:rPr>
          <w:rFonts w:ascii="Calibri" w:eastAsia="Calibri" w:hAnsi="Calibri" w:cs="Calibri"/>
          <w:sz w:val="22"/>
          <w:szCs w:val="22"/>
        </w:rPr>
      </w:pPr>
    </w:p>
    <w:p w14:paraId="1C18E7EF" w14:textId="77777777" w:rsidR="008D746B" w:rsidRDefault="008D746B">
      <w:pPr>
        <w:ind w:left="720" w:right="-113" w:firstLine="720"/>
        <w:rPr>
          <w:rFonts w:ascii="Calibri" w:eastAsia="Calibri" w:hAnsi="Calibri" w:cs="Calibri"/>
          <w:sz w:val="22"/>
          <w:szCs w:val="22"/>
        </w:rPr>
      </w:pPr>
    </w:p>
    <w:p w14:paraId="6CA73FF0"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 xml:space="preserve">The notes on </w:t>
      </w:r>
      <w:r w:rsidRPr="007E3825">
        <w:rPr>
          <w:rFonts w:ascii="Candara" w:hAnsi="Candara"/>
          <w:sz w:val="20"/>
          <w:szCs w:val="20"/>
        </w:rPr>
        <w:t>Zephaniah</w:t>
      </w:r>
      <w:r w:rsidRPr="007E3825">
        <w:rPr>
          <w:rFonts w:ascii="Candara" w:hAnsi="Candara" w:cstheme="minorHAnsi"/>
          <w:i/>
          <w:iCs/>
          <w:sz w:val="20"/>
          <w:szCs w:val="20"/>
        </w:rPr>
        <w:t xml:space="preserve"> by Rev. Craig Scott (RPCNA) </w:t>
      </w:r>
    </w:p>
    <w:p w14:paraId="674CC6D5" w14:textId="77777777" w:rsidR="007E3825" w:rsidRPr="007E3825" w:rsidRDefault="007E3825" w:rsidP="007E3825">
      <w:pPr>
        <w:ind w:right="-113"/>
        <w:jc w:val="center"/>
        <w:rPr>
          <w:rFonts w:ascii="Candara" w:hAnsi="Candara" w:cstheme="minorHAnsi"/>
          <w:i/>
          <w:iCs/>
          <w:sz w:val="20"/>
          <w:szCs w:val="20"/>
        </w:rPr>
      </w:pPr>
      <w:r w:rsidRPr="007E3825">
        <w:rPr>
          <w:rFonts w:ascii="Candara" w:hAnsi="Candara" w:cstheme="minorHAnsi"/>
          <w:i/>
          <w:iCs/>
          <w:sz w:val="20"/>
          <w:szCs w:val="20"/>
        </w:rPr>
        <w:t>have been slightly modified, with questions added.</w:t>
      </w:r>
    </w:p>
    <w:p w14:paraId="5D39FF01" w14:textId="77777777" w:rsidR="00D258E3" w:rsidRPr="00E62FB0" w:rsidRDefault="00D258E3" w:rsidP="00D258E3">
      <w:pPr>
        <w:ind w:left="0" w:right="-113"/>
        <w:jc w:val="center"/>
        <w:rPr>
          <w:rFonts w:ascii="Candara" w:eastAsia="Calibri" w:hAnsi="Candara" w:cs="Calibri"/>
          <w:sz w:val="20"/>
          <w:szCs w:val="20"/>
        </w:rPr>
      </w:pPr>
      <w:r w:rsidRPr="00E62FB0">
        <w:rPr>
          <w:rFonts w:ascii="Candara" w:eastAsia="Calibri" w:hAnsi="Candara" w:cs="Calibri"/>
          <w:sz w:val="20"/>
          <w:szCs w:val="20"/>
        </w:rPr>
        <w:t xml:space="preserve">Produced by Ottawa RPC to help </w:t>
      </w:r>
      <w:r>
        <w:rPr>
          <w:rFonts w:ascii="Candara" w:eastAsia="Calibri" w:hAnsi="Candara" w:cs="Calibri"/>
          <w:sz w:val="20"/>
          <w:szCs w:val="20"/>
        </w:rPr>
        <w:t xml:space="preserve">you in your </w:t>
      </w:r>
      <w:r w:rsidRPr="00E62FB0">
        <w:rPr>
          <w:rFonts w:ascii="Candara" w:eastAsia="Calibri" w:hAnsi="Candara" w:cs="Calibri"/>
          <w:sz w:val="20"/>
          <w:szCs w:val="20"/>
        </w:rPr>
        <w:t>family worship.</w:t>
      </w:r>
    </w:p>
    <w:p w14:paraId="0A711A3F" w14:textId="603F1C43" w:rsidR="009D7551" w:rsidRDefault="009D7551">
      <w:pPr>
        <w:rPr>
          <w:rFonts w:ascii="Calibri" w:hAnsi="Calibri" w:cs="Calibri"/>
          <w:b/>
          <w:bCs/>
        </w:rPr>
      </w:pPr>
    </w:p>
    <w:p w14:paraId="1A3FECD2" w14:textId="6F2CBBAF" w:rsidR="000E7A8B" w:rsidRPr="00514D7E" w:rsidRDefault="000E7A8B" w:rsidP="000E7A8B">
      <w:pPr>
        <w:spacing w:line="276" w:lineRule="auto"/>
        <w:ind w:left="0"/>
        <w:jc w:val="both"/>
        <w:rPr>
          <w:rFonts w:ascii="Candara" w:hAnsi="Candara" w:cs="Segoe UI"/>
          <w:b/>
          <w:bCs/>
        </w:rPr>
      </w:pPr>
      <w:r>
        <w:rPr>
          <w:rFonts w:ascii="Candara" w:hAnsi="Candara" w:cs="Segoe UI"/>
          <w:b/>
          <w:bCs/>
        </w:rPr>
        <w:lastRenderedPageBreak/>
        <w:t>Monday</w:t>
      </w:r>
      <w:r w:rsidRPr="00CE7E99">
        <w:rPr>
          <w:rFonts w:ascii="Candara" w:hAnsi="Candara" w:cs="Segoe UI"/>
          <w:b/>
          <w:bCs/>
        </w:rPr>
        <w:t xml:space="preserve"> –</w:t>
      </w:r>
      <w:r w:rsidRPr="00514D7E">
        <w:rPr>
          <w:rFonts w:ascii="Candara" w:hAnsi="Candara" w:cs="Segoe UI"/>
          <w:b/>
          <w:bCs/>
        </w:rPr>
        <w:t xml:space="preserve"> </w:t>
      </w:r>
      <w:r w:rsidRPr="000840EF">
        <w:rPr>
          <w:rFonts w:ascii="Candara" w:hAnsi="Candara" w:cs="Segoe UI"/>
          <w:b/>
          <w:bCs/>
        </w:rPr>
        <w:t>Zephaniah 2:12 - Judgement to the South</w:t>
      </w:r>
    </w:p>
    <w:p w14:paraId="216CEEE3" w14:textId="77777777" w:rsidR="000E7A8B" w:rsidRDefault="000E7A8B" w:rsidP="000E7A8B">
      <w:pPr>
        <w:spacing w:line="276" w:lineRule="auto"/>
        <w:ind w:left="0"/>
        <w:jc w:val="both"/>
        <w:rPr>
          <w:rFonts w:ascii="Candara" w:hAnsi="Candara"/>
          <w:sz w:val="20"/>
          <w:szCs w:val="20"/>
        </w:rPr>
      </w:pPr>
    </w:p>
    <w:p w14:paraId="6B152F96" w14:textId="77777777" w:rsidR="000E7A8B" w:rsidRDefault="000E7A8B" w:rsidP="000E7A8B">
      <w:pPr>
        <w:spacing w:line="276" w:lineRule="auto"/>
        <w:ind w:left="0"/>
        <w:jc w:val="both"/>
        <w:rPr>
          <w:rFonts w:ascii="Candara" w:hAnsi="Candara"/>
          <w:sz w:val="20"/>
          <w:szCs w:val="20"/>
        </w:rPr>
      </w:pPr>
      <w:r w:rsidRPr="000840EF">
        <w:rPr>
          <w:rFonts w:ascii="Candara" w:hAnsi="Candara"/>
          <w:sz w:val="20"/>
          <w:szCs w:val="20"/>
        </w:rPr>
        <w:t xml:space="preserve">The shortest statement in this list of prophecies is reserved for Cush. It is important again to note who the direct spokesman and executioner is: 'You also, O </w:t>
      </w:r>
      <w:proofErr w:type="spellStart"/>
      <w:r w:rsidRPr="000840EF">
        <w:rPr>
          <w:rFonts w:ascii="Candara" w:hAnsi="Candara"/>
          <w:sz w:val="20"/>
          <w:szCs w:val="20"/>
        </w:rPr>
        <w:t>Cushites</w:t>
      </w:r>
      <w:proofErr w:type="spellEnd"/>
      <w:r w:rsidRPr="000840EF">
        <w:rPr>
          <w:rFonts w:ascii="Candara" w:hAnsi="Candara"/>
          <w:sz w:val="20"/>
          <w:szCs w:val="20"/>
        </w:rPr>
        <w:t xml:space="preserve">, shall be slain by my sword.' The </w:t>
      </w:r>
      <w:proofErr w:type="spellStart"/>
      <w:r w:rsidRPr="000840EF">
        <w:rPr>
          <w:rFonts w:ascii="Candara" w:hAnsi="Candara"/>
          <w:sz w:val="20"/>
          <w:szCs w:val="20"/>
        </w:rPr>
        <w:t>Cushites</w:t>
      </w:r>
      <w:proofErr w:type="spellEnd"/>
      <w:r w:rsidRPr="000840EF">
        <w:rPr>
          <w:rFonts w:ascii="Candara" w:hAnsi="Candara"/>
          <w:sz w:val="20"/>
          <w:szCs w:val="20"/>
        </w:rPr>
        <w:t xml:space="preserve"> are to be identified as the remote Ethiopians, possible the most southerly people known to the Hebrews. It is probably the remoteness of this nation that makes them the most perfect example to set before the people of God. if even the wicked in Ethiopia are not safe from the judgement of God, what hope is there for a disobedient covenant people? Too often covenant children and adults who do not profess can fall into </w:t>
      </w:r>
      <w:proofErr w:type="gramStart"/>
      <w:r w:rsidRPr="000840EF">
        <w:rPr>
          <w:rFonts w:ascii="Candara" w:hAnsi="Candara"/>
          <w:sz w:val="20"/>
          <w:szCs w:val="20"/>
        </w:rPr>
        <w:t>some kind of religious</w:t>
      </w:r>
      <w:proofErr w:type="gramEnd"/>
      <w:r w:rsidRPr="000840EF">
        <w:rPr>
          <w:rFonts w:ascii="Candara" w:hAnsi="Candara"/>
          <w:sz w:val="20"/>
          <w:szCs w:val="20"/>
        </w:rPr>
        <w:t xml:space="preserve"> comfortability. They can fall into a subconscious belief that they are better than outright pagans in other lands and that God will be 'merciful' to them. The truth is the opposite, for our Lord Christ says in Matthew 10:15 'Truly, I say to you, it will be more bearable on the day of judgment for the land of Sodom and Gomorrah than for…' those who know the truth yet do not profess His name. </w:t>
      </w:r>
    </w:p>
    <w:p w14:paraId="26CF8561" w14:textId="77777777" w:rsidR="000E7A8B" w:rsidRDefault="000E7A8B" w:rsidP="000E7A8B">
      <w:pPr>
        <w:spacing w:line="276" w:lineRule="auto"/>
        <w:ind w:left="0"/>
        <w:jc w:val="both"/>
        <w:rPr>
          <w:rFonts w:ascii="Candara" w:hAnsi="Candara"/>
          <w:sz w:val="20"/>
          <w:szCs w:val="20"/>
        </w:rPr>
      </w:pPr>
    </w:p>
    <w:p w14:paraId="023CA5B2" w14:textId="77777777" w:rsidR="000E7A8B" w:rsidRDefault="000E7A8B" w:rsidP="000E7A8B">
      <w:pPr>
        <w:spacing w:line="276" w:lineRule="auto"/>
        <w:ind w:left="0"/>
        <w:jc w:val="both"/>
        <w:rPr>
          <w:rFonts w:ascii="Candara" w:hAnsi="Candara"/>
          <w:sz w:val="20"/>
          <w:szCs w:val="20"/>
        </w:rPr>
      </w:pPr>
      <w:r w:rsidRPr="000840EF">
        <w:rPr>
          <w:rFonts w:ascii="Candara" w:hAnsi="Candara"/>
          <w:sz w:val="20"/>
          <w:szCs w:val="20"/>
        </w:rPr>
        <w:t>But why is this statement in Zephaniah so brief? It may be to highlight the immediacy of Ethiopia's devastation; no sooner is it identified than it is destroyed. God will yield His own sword by His own hand and destroy all who act so wickedly. Read Deuteronomy 32:39-42 to see this solemn truth. This short verse tells us how jealous God is for His own holiness. No sin can stand in His sight. This should cause to further see how God is to be reverenced. He is our holy God. if we are to have the mind of Christ, we should have the same mentality towards our sin. we should seek out the spiritual Ethiopians of our lives and pray that God gives us the grace to slay sin with the power of God's sword. What sins are we actively committing today? Seek it out and put it to death (Colossians 3).</w:t>
      </w:r>
    </w:p>
    <w:p w14:paraId="6BAD4DC4" w14:textId="77777777" w:rsidR="000E7A8B" w:rsidRDefault="000E7A8B" w:rsidP="000E7A8B">
      <w:pPr>
        <w:spacing w:line="276" w:lineRule="auto"/>
        <w:ind w:left="0"/>
        <w:jc w:val="both"/>
        <w:rPr>
          <w:rFonts w:ascii="Candara" w:hAnsi="Candara"/>
          <w:sz w:val="20"/>
          <w:szCs w:val="20"/>
        </w:rPr>
      </w:pPr>
    </w:p>
    <w:p w14:paraId="728D4992" w14:textId="77777777" w:rsidR="000E7A8B" w:rsidRDefault="000E7A8B" w:rsidP="000E7A8B">
      <w:pPr>
        <w:spacing w:line="276" w:lineRule="auto"/>
        <w:ind w:left="0"/>
        <w:jc w:val="both"/>
        <w:rPr>
          <w:rFonts w:ascii="Candara" w:hAnsi="Candara"/>
          <w:b/>
          <w:bCs/>
          <w:sz w:val="20"/>
          <w:szCs w:val="20"/>
        </w:rPr>
      </w:pPr>
      <w:r w:rsidRPr="00274C05">
        <w:rPr>
          <w:rFonts w:ascii="Candara" w:hAnsi="Candara"/>
          <w:b/>
          <w:bCs/>
          <w:sz w:val="20"/>
          <w:szCs w:val="20"/>
        </w:rPr>
        <w:t>Questions</w:t>
      </w:r>
    </w:p>
    <w:p w14:paraId="314C5010" w14:textId="00079865" w:rsidR="000E7A8B" w:rsidRPr="000E7A8B" w:rsidRDefault="000E7A8B" w:rsidP="000E7A8B">
      <w:pPr>
        <w:pStyle w:val="ListParagraph"/>
        <w:numPr>
          <w:ilvl w:val="0"/>
          <w:numId w:val="15"/>
        </w:numPr>
        <w:spacing w:line="276" w:lineRule="auto"/>
        <w:jc w:val="both"/>
        <w:rPr>
          <w:rFonts w:ascii="Candara" w:hAnsi="Candara"/>
          <w:sz w:val="20"/>
          <w:szCs w:val="20"/>
        </w:rPr>
      </w:pPr>
      <w:r w:rsidRPr="000E7A8B">
        <w:rPr>
          <w:rFonts w:ascii="Candara" w:hAnsi="Candara"/>
          <w:sz w:val="20"/>
          <w:szCs w:val="20"/>
        </w:rPr>
        <w:t xml:space="preserve">Who are the </w:t>
      </w:r>
      <w:proofErr w:type="spellStart"/>
      <w:r w:rsidRPr="000E7A8B">
        <w:rPr>
          <w:rFonts w:ascii="Candara" w:hAnsi="Candara"/>
          <w:sz w:val="20"/>
          <w:szCs w:val="20"/>
        </w:rPr>
        <w:t>Cushites</w:t>
      </w:r>
      <w:proofErr w:type="spellEnd"/>
      <w:r w:rsidRPr="000E7A8B">
        <w:rPr>
          <w:rFonts w:ascii="Candara" w:hAnsi="Candara"/>
          <w:sz w:val="20"/>
          <w:szCs w:val="20"/>
        </w:rPr>
        <w:t>?</w:t>
      </w:r>
    </w:p>
    <w:p w14:paraId="57A8508D" w14:textId="355B2976" w:rsidR="000E7A8B" w:rsidRPr="000E7A8B" w:rsidRDefault="000E7A8B" w:rsidP="000E7A8B">
      <w:pPr>
        <w:pStyle w:val="ListParagraph"/>
        <w:numPr>
          <w:ilvl w:val="0"/>
          <w:numId w:val="15"/>
        </w:numPr>
        <w:spacing w:line="276" w:lineRule="auto"/>
        <w:jc w:val="both"/>
        <w:rPr>
          <w:rFonts w:ascii="Candara" w:hAnsi="Candara"/>
          <w:sz w:val="20"/>
          <w:szCs w:val="20"/>
        </w:rPr>
      </w:pPr>
      <w:r w:rsidRPr="000E7A8B">
        <w:rPr>
          <w:rFonts w:ascii="Candara" w:hAnsi="Candara"/>
          <w:sz w:val="20"/>
          <w:szCs w:val="20"/>
        </w:rPr>
        <w:t>What warning does this judgement of Cush hold for us?</w:t>
      </w:r>
    </w:p>
    <w:p w14:paraId="6F2709C9" w14:textId="2668BFDF" w:rsidR="000E7A8B" w:rsidRPr="000E7A8B" w:rsidRDefault="000E7A8B" w:rsidP="000E7A8B">
      <w:pPr>
        <w:pStyle w:val="ListParagraph"/>
        <w:numPr>
          <w:ilvl w:val="0"/>
          <w:numId w:val="15"/>
        </w:numPr>
        <w:spacing w:line="276" w:lineRule="auto"/>
        <w:jc w:val="both"/>
        <w:rPr>
          <w:rFonts w:ascii="Candara" w:hAnsi="Candara"/>
          <w:sz w:val="20"/>
          <w:szCs w:val="20"/>
        </w:rPr>
      </w:pPr>
      <w:r w:rsidRPr="000E7A8B">
        <w:rPr>
          <w:rFonts w:ascii="Candara" w:hAnsi="Candara"/>
          <w:sz w:val="20"/>
          <w:szCs w:val="20"/>
        </w:rPr>
        <w:t>What do we learn about the character of God from this verse?</w:t>
      </w:r>
    </w:p>
    <w:p w14:paraId="47AF58AF" w14:textId="5E059804" w:rsidR="000E7A8B" w:rsidRPr="000E7A8B" w:rsidRDefault="000E7A8B" w:rsidP="000E7A8B">
      <w:pPr>
        <w:pStyle w:val="ListParagraph"/>
        <w:numPr>
          <w:ilvl w:val="0"/>
          <w:numId w:val="15"/>
        </w:numPr>
        <w:spacing w:line="276" w:lineRule="auto"/>
        <w:jc w:val="both"/>
        <w:rPr>
          <w:rFonts w:ascii="Candara" w:hAnsi="Candara"/>
          <w:b/>
          <w:bCs/>
          <w:sz w:val="20"/>
          <w:szCs w:val="20"/>
        </w:rPr>
      </w:pPr>
      <w:r w:rsidRPr="000E7A8B">
        <w:rPr>
          <w:rFonts w:ascii="Candara" w:hAnsi="Candara"/>
          <w:sz w:val="20"/>
          <w:szCs w:val="20"/>
        </w:rPr>
        <w:t xml:space="preserve">What should be our attitude towards our own sin? </w:t>
      </w:r>
    </w:p>
    <w:p w14:paraId="5FA09667" w14:textId="2B2935BB" w:rsidR="001021AD" w:rsidRDefault="000037B2" w:rsidP="000E7A8B">
      <w:pPr>
        <w:rPr>
          <w:rFonts w:asciiTheme="minorHAnsi" w:hAnsiTheme="minorHAnsi" w:cs="Calibri"/>
          <w:b/>
          <w:bCs/>
          <w:sz w:val="22"/>
          <w:szCs w:val="22"/>
        </w:rPr>
      </w:pPr>
      <w:r>
        <w:rPr>
          <w:rFonts w:asciiTheme="minorHAnsi" w:hAnsiTheme="minorHAnsi" w:cs="Calibri"/>
          <w:b/>
          <w:bCs/>
          <w:sz w:val="22"/>
          <w:szCs w:val="22"/>
        </w:rPr>
        <w:br w:type="page"/>
      </w:r>
    </w:p>
    <w:p w14:paraId="649BFD78" w14:textId="02CEFE5E" w:rsidR="000E7A8B" w:rsidRDefault="000E7A8B" w:rsidP="000E7A8B">
      <w:pPr>
        <w:ind w:left="0"/>
        <w:jc w:val="both"/>
        <w:rPr>
          <w:rFonts w:ascii="Candara" w:hAnsi="Candara" w:cs="Segoe UI"/>
          <w:b/>
          <w:bCs/>
        </w:rPr>
      </w:pPr>
      <w:r>
        <w:rPr>
          <w:rFonts w:ascii="Candara" w:hAnsi="Candara" w:cs="Segoe UI"/>
          <w:b/>
          <w:bCs/>
        </w:rPr>
        <w:lastRenderedPageBreak/>
        <w:t>Tuesday</w:t>
      </w:r>
      <w:r w:rsidRPr="00CE7E99">
        <w:rPr>
          <w:rFonts w:ascii="Candara" w:hAnsi="Candara" w:cs="Segoe UI"/>
          <w:b/>
          <w:bCs/>
        </w:rPr>
        <w:t xml:space="preserve"> </w:t>
      </w:r>
      <w:r w:rsidRPr="00DD6BA5">
        <w:rPr>
          <w:rFonts w:ascii="Candara" w:hAnsi="Candara" w:cs="Segoe UI"/>
          <w:b/>
          <w:bCs/>
        </w:rPr>
        <w:t xml:space="preserve">- Zephaniah 2:13-15 - Judgement to the North </w:t>
      </w:r>
    </w:p>
    <w:p w14:paraId="4F57E03A" w14:textId="77777777" w:rsidR="000E7A8B" w:rsidRPr="00DD6BA5" w:rsidRDefault="000E7A8B" w:rsidP="000E7A8B">
      <w:pPr>
        <w:ind w:left="0"/>
        <w:jc w:val="both"/>
        <w:rPr>
          <w:rFonts w:ascii="Candara" w:hAnsi="Candara" w:cs="Segoe UI"/>
          <w:b/>
          <w:bCs/>
          <w:sz w:val="20"/>
          <w:szCs w:val="20"/>
        </w:rPr>
      </w:pPr>
    </w:p>
    <w:p w14:paraId="7941DFAB" w14:textId="77777777" w:rsidR="000E7A8B" w:rsidRPr="003F2354" w:rsidRDefault="000E7A8B" w:rsidP="000E7A8B">
      <w:pPr>
        <w:spacing w:line="276" w:lineRule="auto"/>
        <w:ind w:left="0"/>
        <w:jc w:val="both"/>
        <w:rPr>
          <w:rFonts w:ascii="Candara" w:hAnsi="Candara" w:cs="Segoe UI"/>
          <w:sz w:val="20"/>
          <w:szCs w:val="20"/>
        </w:rPr>
      </w:pPr>
      <w:r w:rsidRPr="003F2354">
        <w:rPr>
          <w:rFonts w:ascii="Candara" w:hAnsi="Candara" w:cs="Segoe UI"/>
          <w:sz w:val="20"/>
          <w:szCs w:val="20"/>
        </w:rPr>
        <w:t xml:space="preserve">Lastly, we reach the final judgement of the nations. God proclaims that 'he will stretch out his hand against the north and destroy Assyria.' The great northern empire of Assyria is a well-known foe of God's people throughout the Bible. Over a century before, Assyria was God's instrument in pouring His wrath upon the covenant breaking northern kingdom. Such will be the devastation upon Assyria; that her capital will be </w:t>
      </w:r>
      <w:proofErr w:type="gramStart"/>
      <w:r w:rsidRPr="003F2354">
        <w:rPr>
          <w:rFonts w:ascii="Candara" w:hAnsi="Candara" w:cs="Segoe UI"/>
          <w:sz w:val="20"/>
          <w:szCs w:val="20"/>
        </w:rPr>
        <w:t>utterly destroyed</w:t>
      </w:r>
      <w:proofErr w:type="gramEnd"/>
      <w:r w:rsidRPr="003F2354">
        <w:rPr>
          <w:rFonts w:ascii="Candara" w:hAnsi="Candara" w:cs="Segoe UI"/>
          <w:sz w:val="20"/>
          <w:szCs w:val="20"/>
        </w:rPr>
        <w:t xml:space="preserve">. Instead of standing tall with her glorious standing walls, Nineveh will face such a demolition that 'Herds shall lie down in her midst.' She will be inhabitable for humans; the only sign of life will be that of wild animals finding new homes in a wasteland of ruin. This prophecy was soon fulfilled in history as Assyria was demolished by Babylon in 612 BC. God always keeps His promises! </w:t>
      </w:r>
    </w:p>
    <w:p w14:paraId="6F2E91B6" w14:textId="77777777" w:rsidR="000E7A8B" w:rsidRPr="003F2354" w:rsidRDefault="000E7A8B" w:rsidP="000E7A8B">
      <w:pPr>
        <w:spacing w:line="276" w:lineRule="auto"/>
        <w:ind w:left="0"/>
        <w:jc w:val="both"/>
        <w:rPr>
          <w:rFonts w:ascii="Candara" w:hAnsi="Candara" w:cs="Segoe UI"/>
          <w:sz w:val="20"/>
          <w:szCs w:val="20"/>
        </w:rPr>
      </w:pPr>
    </w:p>
    <w:p w14:paraId="6898F737" w14:textId="77777777" w:rsidR="000E7A8B" w:rsidRPr="003F2354" w:rsidRDefault="000E7A8B" w:rsidP="000E7A8B">
      <w:pPr>
        <w:spacing w:line="276" w:lineRule="auto"/>
        <w:ind w:left="0"/>
        <w:jc w:val="both"/>
        <w:rPr>
          <w:rFonts w:ascii="Candara" w:hAnsi="Candara" w:cs="Segoe UI"/>
          <w:sz w:val="20"/>
          <w:szCs w:val="20"/>
        </w:rPr>
      </w:pPr>
      <w:r w:rsidRPr="003F2354">
        <w:rPr>
          <w:rFonts w:ascii="Candara" w:hAnsi="Candara" w:cs="Segoe UI"/>
          <w:sz w:val="20"/>
          <w:szCs w:val="20"/>
        </w:rPr>
        <w:t xml:space="preserve">The </w:t>
      </w:r>
      <w:proofErr w:type="gramStart"/>
      <w:r w:rsidRPr="003F2354">
        <w:rPr>
          <w:rFonts w:ascii="Candara" w:hAnsi="Candara" w:cs="Segoe UI"/>
          <w:sz w:val="20"/>
          <w:szCs w:val="20"/>
        </w:rPr>
        <w:t>particular sin</w:t>
      </w:r>
      <w:proofErr w:type="gramEnd"/>
      <w:r w:rsidRPr="003F2354">
        <w:rPr>
          <w:rFonts w:ascii="Candara" w:hAnsi="Candara" w:cs="Segoe UI"/>
          <w:sz w:val="20"/>
          <w:szCs w:val="20"/>
        </w:rPr>
        <w:t xml:space="preserve"> that kindled the wrath of God is given, Assyria says 'in her heart, "I am, and there is no one else."' She is full of pride and </w:t>
      </w:r>
      <w:proofErr w:type="gramStart"/>
      <w:r w:rsidRPr="003F2354">
        <w:rPr>
          <w:rFonts w:ascii="Candara" w:hAnsi="Candara" w:cs="Segoe UI"/>
          <w:sz w:val="20"/>
          <w:szCs w:val="20"/>
        </w:rPr>
        <w:t>self,</w:t>
      </w:r>
      <w:proofErr w:type="gramEnd"/>
      <w:r w:rsidRPr="003F2354">
        <w:rPr>
          <w:rFonts w:ascii="Candara" w:hAnsi="Candara" w:cs="Segoe UI"/>
          <w:sz w:val="20"/>
          <w:szCs w:val="20"/>
        </w:rPr>
        <w:t xml:space="preserve"> she exalts her own name and capabilities rather than bow down before the one true God. O how glorious and proud we all feel when things are going our way. Like Nineveh, we can often flourish in this life. We may gain wealth, earn respect, and have plenty of possessions. But what often happens in such circumstances is that we start to live upon our own strength and wisdom. God is jealous for His own glory, so when nations, and we, do not give Him the glory and humbly accept His provision, His judgement is only around the corner.</w:t>
      </w:r>
    </w:p>
    <w:p w14:paraId="4F50DBCF" w14:textId="77777777" w:rsidR="000E7A8B" w:rsidRPr="003F2354" w:rsidRDefault="000E7A8B" w:rsidP="000E7A8B">
      <w:pPr>
        <w:spacing w:line="276" w:lineRule="auto"/>
        <w:ind w:left="0"/>
        <w:jc w:val="both"/>
        <w:rPr>
          <w:rFonts w:ascii="Candara" w:hAnsi="Candara" w:cs="Segoe UI"/>
          <w:sz w:val="20"/>
          <w:szCs w:val="20"/>
        </w:rPr>
      </w:pPr>
    </w:p>
    <w:p w14:paraId="6C0D8470" w14:textId="77777777" w:rsidR="000E7A8B" w:rsidRPr="003F2354" w:rsidRDefault="000E7A8B" w:rsidP="000E7A8B">
      <w:pPr>
        <w:spacing w:line="276" w:lineRule="auto"/>
        <w:ind w:left="0"/>
        <w:jc w:val="both"/>
        <w:rPr>
          <w:rFonts w:ascii="Candara" w:hAnsi="Candara" w:cs="Segoe UI"/>
          <w:b/>
          <w:bCs/>
          <w:sz w:val="20"/>
          <w:szCs w:val="20"/>
        </w:rPr>
      </w:pPr>
      <w:r w:rsidRPr="003F2354">
        <w:rPr>
          <w:rFonts w:ascii="Candara" w:hAnsi="Candara" w:cs="Segoe UI"/>
          <w:sz w:val="20"/>
          <w:szCs w:val="20"/>
        </w:rPr>
        <w:t xml:space="preserve">In chapter 2 we have seen the Almighty </w:t>
      </w:r>
      <w:proofErr w:type="gramStart"/>
      <w:r w:rsidRPr="003F2354">
        <w:rPr>
          <w:rFonts w:ascii="Candara" w:hAnsi="Candara" w:cs="Segoe UI"/>
          <w:sz w:val="20"/>
          <w:szCs w:val="20"/>
        </w:rPr>
        <w:t>wrath</w:t>
      </w:r>
      <w:proofErr w:type="gramEnd"/>
      <w:r w:rsidRPr="003F2354">
        <w:rPr>
          <w:rFonts w:ascii="Candara" w:hAnsi="Candara" w:cs="Segoe UI"/>
          <w:sz w:val="20"/>
          <w:szCs w:val="20"/>
        </w:rPr>
        <w:t xml:space="preserve"> of God upon the nations. There is no person, no culture, and no country that will avoid the judgement. Let us come before God with true humility and by His grace seek out and destroy pride and arrogance in our lives.</w:t>
      </w:r>
      <w:r w:rsidRPr="003F2354">
        <w:rPr>
          <w:rFonts w:ascii="Candara" w:hAnsi="Candara" w:cs="Segoe UI"/>
          <w:b/>
          <w:bCs/>
          <w:sz w:val="20"/>
          <w:szCs w:val="20"/>
        </w:rPr>
        <w:t xml:space="preserve"> </w:t>
      </w:r>
    </w:p>
    <w:p w14:paraId="5D9EC0A2" w14:textId="77777777" w:rsidR="000E7A8B" w:rsidRPr="00DD6BA5" w:rsidRDefault="000E7A8B" w:rsidP="000E7A8B">
      <w:pPr>
        <w:ind w:left="0"/>
        <w:jc w:val="both"/>
        <w:rPr>
          <w:rFonts w:ascii="Candara" w:hAnsi="Candara" w:cs="Calibri"/>
          <w:b/>
          <w:bCs/>
          <w:sz w:val="20"/>
          <w:szCs w:val="20"/>
        </w:rPr>
      </w:pPr>
    </w:p>
    <w:p w14:paraId="2E51021C" w14:textId="77777777" w:rsidR="000E7A8B" w:rsidRDefault="000E7A8B" w:rsidP="000E7A8B">
      <w:pPr>
        <w:ind w:left="0"/>
        <w:jc w:val="both"/>
        <w:rPr>
          <w:rFonts w:ascii="Candara" w:hAnsi="Candara" w:cs="Calibri"/>
          <w:b/>
          <w:bCs/>
          <w:sz w:val="20"/>
          <w:szCs w:val="20"/>
        </w:rPr>
      </w:pPr>
      <w:r w:rsidRPr="00A14CCE">
        <w:rPr>
          <w:rFonts w:ascii="Candara" w:hAnsi="Candara" w:cs="Calibri"/>
          <w:b/>
          <w:bCs/>
          <w:sz w:val="20"/>
          <w:szCs w:val="20"/>
        </w:rPr>
        <w:t>Questions:</w:t>
      </w:r>
    </w:p>
    <w:p w14:paraId="74CABE4A" w14:textId="357F0A39" w:rsidR="000E7A8B" w:rsidRPr="000E7A8B" w:rsidRDefault="000E7A8B" w:rsidP="000E7A8B">
      <w:pPr>
        <w:pStyle w:val="ListParagraph"/>
        <w:numPr>
          <w:ilvl w:val="0"/>
          <w:numId w:val="17"/>
        </w:numPr>
        <w:spacing w:line="276" w:lineRule="auto"/>
        <w:jc w:val="both"/>
        <w:rPr>
          <w:rFonts w:ascii="Candara" w:hAnsi="Candara" w:cs="Calibri"/>
          <w:sz w:val="20"/>
          <w:szCs w:val="20"/>
        </w:rPr>
      </w:pPr>
      <w:r w:rsidRPr="000E7A8B">
        <w:rPr>
          <w:rFonts w:ascii="Candara" w:hAnsi="Candara" w:cs="Calibri"/>
          <w:sz w:val="20"/>
          <w:szCs w:val="20"/>
        </w:rPr>
        <w:t>What was the relationship between Israel &amp; Assyria?</w:t>
      </w:r>
    </w:p>
    <w:p w14:paraId="20F32016" w14:textId="7689EE97" w:rsidR="000E7A8B" w:rsidRPr="000E7A8B" w:rsidRDefault="000E7A8B" w:rsidP="000E7A8B">
      <w:pPr>
        <w:pStyle w:val="ListParagraph"/>
        <w:numPr>
          <w:ilvl w:val="0"/>
          <w:numId w:val="17"/>
        </w:numPr>
        <w:spacing w:line="276" w:lineRule="auto"/>
        <w:jc w:val="both"/>
        <w:rPr>
          <w:rFonts w:ascii="Candara" w:hAnsi="Candara" w:cs="Calibri"/>
          <w:sz w:val="20"/>
          <w:szCs w:val="20"/>
        </w:rPr>
      </w:pPr>
      <w:r w:rsidRPr="000E7A8B">
        <w:rPr>
          <w:rFonts w:ascii="Candara" w:hAnsi="Candara" w:cs="Calibri"/>
          <w:sz w:val="20"/>
          <w:szCs w:val="20"/>
        </w:rPr>
        <w:t>What will be the punishment for this nation of Assyria?</w:t>
      </w:r>
    </w:p>
    <w:p w14:paraId="2A22A191" w14:textId="1F995E2A" w:rsidR="000E7A8B" w:rsidRPr="000E7A8B" w:rsidRDefault="000E7A8B" w:rsidP="000E7A8B">
      <w:pPr>
        <w:pStyle w:val="ListParagraph"/>
        <w:numPr>
          <w:ilvl w:val="0"/>
          <w:numId w:val="17"/>
        </w:numPr>
        <w:spacing w:line="276" w:lineRule="auto"/>
        <w:jc w:val="both"/>
        <w:rPr>
          <w:rFonts w:ascii="Candara" w:hAnsi="Candara" w:cs="Calibri"/>
          <w:sz w:val="20"/>
          <w:szCs w:val="20"/>
        </w:rPr>
      </w:pPr>
      <w:r w:rsidRPr="000E7A8B">
        <w:rPr>
          <w:rFonts w:ascii="Candara" w:hAnsi="Candara" w:cs="Calibri"/>
          <w:sz w:val="20"/>
          <w:szCs w:val="20"/>
        </w:rPr>
        <w:t xml:space="preserve">What </w:t>
      </w:r>
      <w:proofErr w:type="gramStart"/>
      <w:r w:rsidRPr="000E7A8B">
        <w:rPr>
          <w:rFonts w:ascii="Candara" w:hAnsi="Candara" w:cs="Calibri"/>
          <w:sz w:val="20"/>
          <w:szCs w:val="20"/>
        </w:rPr>
        <w:t>particular sin</w:t>
      </w:r>
      <w:proofErr w:type="gramEnd"/>
      <w:r w:rsidRPr="000E7A8B">
        <w:rPr>
          <w:rFonts w:ascii="Candara" w:hAnsi="Candara" w:cs="Calibri"/>
          <w:sz w:val="20"/>
          <w:szCs w:val="20"/>
        </w:rPr>
        <w:t xml:space="preserve"> is God punishing in Assyria?</w:t>
      </w:r>
    </w:p>
    <w:p w14:paraId="0D9D0CA6" w14:textId="18336B04" w:rsidR="000E7A8B" w:rsidRPr="000E7A8B" w:rsidRDefault="000E7A8B" w:rsidP="000E7A8B">
      <w:pPr>
        <w:pStyle w:val="ListParagraph"/>
        <w:numPr>
          <w:ilvl w:val="0"/>
          <w:numId w:val="17"/>
        </w:numPr>
        <w:spacing w:line="276" w:lineRule="auto"/>
        <w:jc w:val="both"/>
        <w:rPr>
          <w:rFonts w:ascii="Candara" w:hAnsi="Candara" w:cs="Calibri"/>
          <w:sz w:val="20"/>
          <w:szCs w:val="20"/>
        </w:rPr>
      </w:pPr>
      <w:r w:rsidRPr="000E7A8B">
        <w:rPr>
          <w:rFonts w:ascii="Candara" w:hAnsi="Candara" w:cs="Calibri"/>
          <w:sz w:val="20"/>
          <w:szCs w:val="20"/>
        </w:rPr>
        <w:t>What is our response to hearing about such punishment?</w:t>
      </w:r>
    </w:p>
    <w:p w14:paraId="5CFAEF08" w14:textId="77777777" w:rsidR="000E7A8B" w:rsidRDefault="000E7A8B" w:rsidP="000E7A8B">
      <w:pPr>
        <w:spacing w:line="276" w:lineRule="auto"/>
        <w:ind w:left="0"/>
        <w:jc w:val="both"/>
        <w:rPr>
          <w:rFonts w:ascii="Candara" w:hAnsi="Candara" w:cs="Calibri"/>
          <w:sz w:val="20"/>
          <w:szCs w:val="20"/>
        </w:rPr>
      </w:pPr>
    </w:p>
    <w:p w14:paraId="21B0DEA0" w14:textId="77777777" w:rsidR="000E7A8B" w:rsidRDefault="000E7A8B" w:rsidP="000E7A8B">
      <w:pPr>
        <w:rPr>
          <w:rFonts w:ascii="Candara" w:hAnsi="Candara" w:cs="Calibri"/>
          <w:sz w:val="20"/>
          <w:szCs w:val="20"/>
        </w:rPr>
      </w:pPr>
      <w:r>
        <w:rPr>
          <w:rFonts w:ascii="Candara" w:hAnsi="Candara" w:cs="Calibri"/>
          <w:sz w:val="20"/>
          <w:szCs w:val="20"/>
        </w:rPr>
        <w:br w:type="page"/>
      </w:r>
    </w:p>
    <w:p w14:paraId="19595600" w14:textId="3A5F151E" w:rsidR="000E7A8B" w:rsidRDefault="000E7A8B" w:rsidP="000E7A8B">
      <w:pPr>
        <w:spacing w:line="276" w:lineRule="auto"/>
        <w:ind w:left="0"/>
        <w:jc w:val="both"/>
        <w:rPr>
          <w:rFonts w:ascii="Candara" w:hAnsi="Candara"/>
          <w:b/>
          <w:bCs/>
        </w:rPr>
      </w:pPr>
      <w:r>
        <w:rPr>
          <w:rFonts w:ascii="Candara" w:hAnsi="Candara" w:cs="Segoe UI"/>
          <w:b/>
          <w:bCs/>
        </w:rPr>
        <w:lastRenderedPageBreak/>
        <w:t>Wednesday</w:t>
      </w:r>
      <w:r w:rsidRPr="00CE7E99">
        <w:rPr>
          <w:rFonts w:ascii="Candara" w:hAnsi="Candara" w:cs="Segoe UI"/>
          <w:b/>
          <w:bCs/>
        </w:rPr>
        <w:t xml:space="preserve"> </w:t>
      </w:r>
      <w:r>
        <w:rPr>
          <w:rFonts w:ascii="Candara" w:hAnsi="Candara" w:cs="Segoe UI"/>
          <w:b/>
          <w:bCs/>
        </w:rPr>
        <w:t>-</w:t>
      </w:r>
      <w:r w:rsidRPr="002A3539">
        <w:rPr>
          <w:rFonts w:ascii="Candara" w:hAnsi="Candara"/>
          <w:b/>
          <w:bCs/>
        </w:rPr>
        <w:t xml:space="preserve"> Zephaniah 3:1-5 - Judgement on Jerusalem </w:t>
      </w:r>
    </w:p>
    <w:p w14:paraId="1345087B" w14:textId="77777777" w:rsidR="000E7A8B" w:rsidRDefault="000E7A8B" w:rsidP="000E7A8B">
      <w:pPr>
        <w:spacing w:line="276" w:lineRule="auto"/>
        <w:ind w:left="0"/>
        <w:jc w:val="both"/>
        <w:rPr>
          <w:rFonts w:ascii="Candara" w:hAnsi="Candara"/>
          <w:sz w:val="20"/>
          <w:szCs w:val="20"/>
        </w:rPr>
      </w:pPr>
    </w:p>
    <w:p w14:paraId="5A631F4A"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In chapter 2 we saw Zephaniah prophesying what would come upon the nations surrounding Israel: to the west (the land of the Philistines, 2:4-7); to the east (Moab and Ammon, 2:8-11); to the south (Cush, 2:12); and to the north (Assyria, 2:13-15). Chapter 2 showed the almighty wrath of God upon the nations. There is no person, no culture and no country that will avoid the judgement. </w:t>
      </w:r>
    </w:p>
    <w:p w14:paraId="27B43419" w14:textId="77777777" w:rsidR="000E7A8B" w:rsidRDefault="000E7A8B" w:rsidP="000E7A8B">
      <w:pPr>
        <w:spacing w:line="276" w:lineRule="auto"/>
        <w:ind w:left="0"/>
        <w:jc w:val="both"/>
        <w:rPr>
          <w:rFonts w:ascii="Candara" w:hAnsi="Candara"/>
          <w:sz w:val="20"/>
          <w:szCs w:val="20"/>
        </w:rPr>
      </w:pPr>
    </w:p>
    <w:p w14:paraId="473F713B"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In chapter 3, we now return to Jerusalem. The Psalms tell us that Jerusalem is 'the city of our God' (Psalm 48:1), and that 'God is </w:t>
      </w:r>
      <w:proofErr w:type="gramStart"/>
      <w:r w:rsidRPr="002A3539">
        <w:rPr>
          <w:rFonts w:ascii="Candara" w:hAnsi="Candara"/>
          <w:sz w:val="20"/>
          <w:szCs w:val="20"/>
        </w:rPr>
        <w:t>in the midst of</w:t>
      </w:r>
      <w:proofErr w:type="gramEnd"/>
      <w:r w:rsidRPr="002A3539">
        <w:rPr>
          <w:rFonts w:ascii="Candara" w:hAnsi="Candara"/>
          <w:sz w:val="20"/>
          <w:szCs w:val="20"/>
        </w:rPr>
        <w:t xml:space="preserve"> her' (Psalm 46:5). This city Zephaniah speaks of in chapter 3 has 'the LORD within her' (v5). How could a place that enjoyed so much grace become so corrupt and vicious? One aspect Zephaniah highlights is the failure of the leading men in it: 'her officials ... her judges ... her prophets ... her priests' (v3-4). </w:t>
      </w:r>
    </w:p>
    <w:p w14:paraId="67E7CF94" w14:textId="77777777" w:rsidR="000E7A8B" w:rsidRDefault="000E7A8B" w:rsidP="000E7A8B">
      <w:pPr>
        <w:spacing w:line="276" w:lineRule="auto"/>
        <w:ind w:left="0"/>
        <w:jc w:val="both"/>
        <w:rPr>
          <w:rFonts w:ascii="Candara" w:hAnsi="Candara"/>
          <w:sz w:val="20"/>
          <w:szCs w:val="20"/>
        </w:rPr>
      </w:pPr>
    </w:p>
    <w:p w14:paraId="4313573A"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As we've already seen (in 1:4-6), Zephaniah turned to the church first (after his initial and more general warning of judgement). Are we, the Church today, listening yet? His Church - yes, even the City of God - contains both wheat and weeds, wise and foolish virgins, sheep and goats, true and false believers. It is in this context of a mixed church where God will also judge. Judgement begins at the household of God (1 Peter 4:17). </w:t>
      </w:r>
    </w:p>
    <w:p w14:paraId="58062C94" w14:textId="77777777" w:rsidR="000E7A8B" w:rsidRDefault="000E7A8B" w:rsidP="000E7A8B">
      <w:pPr>
        <w:spacing w:line="276" w:lineRule="auto"/>
        <w:ind w:left="0"/>
        <w:jc w:val="both"/>
        <w:rPr>
          <w:rFonts w:ascii="Candara" w:hAnsi="Candara"/>
          <w:sz w:val="20"/>
          <w:szCs w:val="20"/>
        </w:rPr>
      </w:pPr>
    </w:p>
    <w:p w14:paraId="7FE901CE" w14:textId="77777777" w:rsidR="000E7A8B" w:rsidRDefault="000E7A8B" w:rsidP="000E7A8B">
      <w:pPr>
        <w:spacing w:line="276" w:lineRule="auto"/>
        <w:ind w:left="0"/>
        <w:jc w:val="both"/>
        <w:rPr>
          <w:rFonts w:ascii="Candara" w:hAnsi="Candara" w:cs="Calibri"/>
          <w:b/>
          <w:bCs/>
          <w:sz w:val="20"/>
          <w:szCs w:val="20"/>
        </w:rPr>
      </w:pPr>
      <w:r w:rsidRPr="002A3539">
        <w:rPr>
          <w:rFonts w:ascii="Candara" w:hAnsi="Candara"/>
          <w:sz w:val="20"/>
          <w:szCs w:val="20"/>
        </w:rPr>
        <w:t xml:space="preserve">It's hard to believe these verses speak of Jerusalem, the holy city! What a mess the church can fall into when: 'she does not draw near to her God' (v2) and when men who should lead </w:t>
      </w:r>
      <w:proofErr w:type="gramStart"/>
      <w:r w:rsidRPr="002A3539">
        <w:rPr>
          <w:rFonts w:ascii="Candara" w:hAnsi="Candara"/>
          <w:sz w:val="20"/>
          <w:szCs w:val="20"/>
        </w:rPr>
        <w:t>actually do</w:t>
      </w:r>
      <w:proofErr w:type="gramEnd"/>
      <w:r w:rsidRPr="002A3539">
        <w:rPr>
          <w:rFonts w:ascii="Candara" w:hAnsi="Candara"/>
          <w:sz w:val="20"/>
          <w:szCs w:val="20"/>
        </w:rPr>
        <w:t xml:space="preserve"> her harm instead (v3-4)!</w:t>
      </w:r>
      <w:r w:rsidRPr="002A3539">
        <w:rPr>
          <w:rFonts w:ascii="Candara" w:hAnsi="Candara"/>
          <w:b/>
          <w:bCs/>
          <w:sz w:val="20"/>
          <w:szCs w:val="20"/>
        </w:rPr>
        <w:t xml:space="preserve"> </w:t>
      </w:r>
    </w:p>
    <w:p w14:paraId="28F72616" w14:textId="77777777" w:rsidR="000E7A8B" w:rsidRDefault="000E7A8B" w:rsidP="000E7A8B">
      <w:pPr>
        <w:spacing w:line="276" w:lineRule="auto"/>
        <w:ind w:left="0"/>
        <w:jc w:val="both"/>
        <w:rPr>
          <w:rFonts w:ascii="Candara" w:hAnsi="Candara" w:cs="Calibri"/>
          <w:b/>
          <w:bCs/>
          <w:sz w:val="20"/>
          <w:szCs w:val="20"/>
        </w:rPr>
      </w:pPr>
    </w:p>
    <w:p w14:paraId="2C7CE359" w14:textId="77777777" w:rsidR="000E7A8B" w:rsidRDefault="000E7A8B" w:rsidP="000E7A8B">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4E2AA080" w14:textId="6A8BC318" w:rsidR="000E7A8B" w:rsidRPr="000E7A8B" w:rsidRDefault="000E7A8B" w:rsidP="000E7A8B">
      <w:pPr>
        <w:pStyle w:val="ListParagraph"/>
        <w:numPr>
          <w:ilvl w:val="0"/>
          <w:numId w:val="19"/>
        </w:numPr>
        <w:spacing w:line="276" w:lineRule="auto"/>
        <w:jc w:val="both"/>
        <w:rPr>
          <w:rFonts w:ascii="Candara" w:hAnsi="Candara"/>
          <w:sz w:val="20"/>
          <w:szCs w:val="20"/>
        </w:rPr>
      </w:pPr>
      <w:r w:rsidRPr="000E7A8B">
        <w:rPr>
          <w:rFonts w:ascii="Candara" w:hAnsi="Candara"/>
          <w:sz w:val="20"/>
          <w:szCs w:val="20"/>
        </w:rPr>
        <w:t>What city is being spoken of in these verses?</w:t>
      </w:r>
    </w:p>
    <w:p w14:paraId="545C402A" w14:textId="00AEFD4F" w:rsidR="000E7A8B" w:rsidRPr="000E7A8B" w:rsidRDefault="000E7A8B" w:rsidP="000E7A8B">
      <w:pPr>
        <w:pStyle w:val="ListParagraph"/>
        <w:numPr>
          <w:ilvl w:val="0"/>
          <w:numId w:val="19"/>
        </w:numPr>
        <w:spacing w:line="276" w:lineRule="auto"/>
        <w:jc w:val="both"/>
        <w:rPr>
          <w:rFonts w:ascii="Candara" w:hAnsi="Candara"/>
          <w:sz w:val="20"/>
          <w:szCs w:val="20"/>
        </w:rPr>
      </w:pPr>
      <w:r w:rsidRPr="000E7A8B">
        <w:rPr>
          <w:rFonts w:ascii="Candara" w:hAnsi="Candara"/>
          <w:sz w:val="20"/>
          <w:szCs w:val="20"/>
        </w:rPr>
        <w:t>How did this city become so corrupt?</w:t>
      </w:r>
    </w:p>
    <w:p w14:paraId="72167A26" w14:textId="6EE579E7" w:rsidR="000E7A8B" w:rsidRPr="000E7A8B" w:rsidRDefault="000E7A8B" w:rsidP="000E7A8B">
      <w:pPr>
        <w:pStyle w:val="ListParagraph"/>
        <w:numPr>
          <w:ilvl w:val="0"/>
          <w:numId w:val="19"/>
        </w:numPr>
        <w:spacing w:line="276" w:lineRule="auto"/>
        <w:jc w:val="both"/>
        <w:rPr>
          <w:rFonts w:ascii="Candara" w:hAnsi="Candara"/>
          <w:sz w:val="20"/>
          <w:szCs w:val="20"/>
        </w:rPr>
      </w:pPr>
      <w:r w:rsidRPr="000E7A8B">
        <w:rPr>
          <w:rFonts w:ascii="Candara" w:hAnsi="Candara"/>
          <w:sz w:val="20"/>
          <w:szCs w:val="20"/>
        </w:rPr>
        <w:t>What warning do these verses hold for the church?</w:t>
      </w:r>
    </w:p>
    <w:p w14:paraId="6358FD69" w14:textId="77777777" w:rsidR="000E7A8B" w:rsidRDefault="000E7A8B" w:rsidP="000E7A8B">
      <w:pPr>
        <w:spacing w:line="276" w:lineRule="auto"/>
        <w:ind w:left="0"/>
        <w:jc w:val="both"/>
        <w:rPr>
          <w:rFonts w:ascii="Candara" w:hAnsi="Candara"/>
          <w:sz w:val="20"/>
          <w:szCs w:val="20"/>
        </w:rPr>
      </w:pPr>
    </w:p>
    <w:p w14:paraId="67FE9DDA" w14:textId="77777777" w:rsidR="000E7A8B" w:rsidRDefault="000E7A8B" w:rsidP="000E7A8B">
      <w:pPr>
        <w:rPr>
          <w:rFonts w:ascii="Candara" w:hAnsi="Candara"/>
          <w:sz w:val="20"/>
          <w:szCs w:val="20"/>
        </w:rPr>
      </w:pPr>
      <w:r>
        <w:rPr>
          <w:rFonts w:ascii="Candara" w:hAnsi="Candara"/>
          <w:sz w:val="20"/>
          <w:szCs w:val="20"/>
        </w:rPr>
        <w:br w:type="page"/>
      </w:r>
    </w:p>
    <w:p w14:paraId="2DFAA5F0" w14:textId="1B9B786C" w:rsidR="000E7A8B" w:rsidRPr="002A3539" w:rsidRDefault="000E7A8B" w:rsidP="000E7A8B">
      <w:pPr>
        <w:spacing w:line="276" w:lineRule="auto"/>
        <w:ind w:left="0"/>
        <w:jc w:val="both"/>
        <w:rPr>
          <w:rFonts w:ascii="Candara" w:hAnsi="Candara" w:cs="Segoe UI"/>
          <w:b/>
          <w:bCs/>
        </w:rPr>
      </w:pPr>
      <w:r>
        <w:rPr>
          <w:rFonts w:ascii="Candara" w:hAnsi="Candara" w:cs="Segoe UI"/>
          <w:b/>
          <w:bCs/>
        </w:rPr>
        <w:lastRenderedPageBreak/>
        <w:t>Thursday</w:t>
      </w:r>
      <w:r w:rsidRPr="00CE7E99">
        <w:rPr>
          <w:rFonts w:ascii="Candara" w:hAnsi="Candara" w:cs="Segoe UI"/>
          <w:b/>
          <w:bCs/>
        </w:rPr>
        <w:t xml:space="preserve"> </w:t>
      </w:r>
      <w:r>
        <w:rPr>
          <w:rFonts w:ascii="Candara" w:hAnsi="Candara" w:cs="Segoe UI"/>
          <w:b/>
          <w:bCs/>
        </w:rPr>
        <w:t xml:space="preserve">- </w:t>
      </w:r>
      <w:r w:rsidRPr="002A3539">
        <w:rPr>
          <w:rFonts w:ascii="Candara" w:hAnsi="Candara" w:cs="Segoe UI"/>
          <w:b/>
          <w:bCs/>
        </w:rPr>
        <w:t xml:space="preserve">Zephaniah </w:t>
      </w:r>
      <w:r>
        <w:rPr>
          <w:rFonts w:ascii="Candara" w:hAnsi="Candara" w:cs="Segoe UI"/>
          <w:b/>
          <w:bCs/>
        </w:rPr>
        <w:t>3:96-8 – Jerusalem’s Refusal to Repent</w:t>
      </w:r>
    </w:p>
    <w:p w14:paraId="03BCB7B1" w14:textId="77777777" w:rsidR="000E7A8B" w:rsidRDefault="000E7A8B" w:rsidP="000E7A8B">
      <w:pPr>
        <w:spacing w:line="276" w:lineRule="auto"/>
        <w:ind w:left="0"/>
        <w:jc w:val="both"/>
        <w:rPr>
          <w:rFonts w:ascii="Candara" w:hAnsi="Candara"/>
          <w:sz w:val="20"/>
          <w:szCs w:val="20"/>
        </w:rPr>
      </w:pPr>
    </w:p>
    <w:p w14:paraId="79DFAA0F"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God had set before the eyes of His own people, Jerusalem, unmistakeable signposts of His justice. In His mercy, He had warned them: 'I have cut off nations ... I have laid waste their streets ... their cities have become desolate ... I said, 'Surely you will fear me; you will accept correction'' (v6-7). Most notably, the northern kingdom (Israel, ten of the tribes) had been punished by God over 100 years previously, by being taken captive by the Assyrians. Yet the southern kingdom (Judah, the two tribes) seems to continue unwaveringly in the same direction. </w:t>
      </w:r>
    </w:p>
    <w:p w14:paraId="148BFA76" w14:textId="77777777" w:rsidR="000E7A8B" w:rsidRDefault="000E7A8B" w:rsidP="000E7A8B">
      <w:pPr>
        <w:spacing w:line="276" w:lineRule="auto"/>
        <w:ind w:left="0"/>
        <w:jc w:val="both"/>
        <w:rPr>
          <w:rFonts w:ascii="Candara" w:hAnsi="Candara"/>
          <w:sz w:val="20"/>
          <w:szCs w:val="20"/>
        </w:rPr>
      </w:pPr>
    </w:p>
    <w:p w14:paraId="591441D4"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Yes, it could be said that enemies or other nations brought this judgement about. But God says (v6) - I cut them off! However, even in this, God is merciful. He intends these to serve as warnings to His people - to put them off their sinful ways! </w:t>
      </w:r>
      <w:proofErr w:type="gramStart"/>
      <w:r w:rsidRPr="002A3539">
        <w:rPr>
          <w:rFonts w:ascii="Candara" w:hAnsi="Candara"/>
          <w:sz w:val="20"/>
          <w:szCs w:val="20"/>
        </w:rPr>
        <w:t>Surely</w:t>
      </w:r>
      <w:proofErr w:type="gramEnd"/>
      <w:r w:rsidRPr="002A3539">
        <w:rPr>
          <w:rFonts w:ascii="Candara" w:hAnsi="Candara"/>
          <w:sz w:val="20"/>
          <w:szCs w:val="20"/>
        </w:rPr>
        <w:t xml:space="preserve"> they will not continue to sin like other nations when they have seen the ruin sin brings on them! One old preacher compares it to seeing your neighbour's house on fire but not realising that yours is in danger! Have you seen the ruin sin brings - in your own life, or in the lives of people close to you, or in your community? What warnings is God sending into our lives? </w:t>
      </w:r>
    </w:p>
    <w:p w14:paraId="792E4E5C" w14:textId="77777777" w:rsidR="000E7A8B" w:rsidRDefault="000E7A8B" w:rsidP="000E7A8B">
      <w:pPr>
        <w:spacing w:line="276" w:lineRule="auto"/>
        <w:ind w:left="0"/>
        <w:jc w:val="both"/>
        <w:rPr>
          <w:rFonts w:ascii="Candara" w:hAnsi="Candara"/>
          <w:sz w:val="20"/>
          <w:szCs w:val="20"/>
        </w:rPr>
      </w:pPr>
    </w:p>
    <w:p w14:paraId="0081124B" w14:textId="77777777" w:rsidR="000E7A8B" w:rsidRPr="002A3539" w:rsidRDefault="000E7A8B" w:rsidP="000E7A8B">
      <w:pPr>
        <w:spacing w:line="276" w:lineRule="auto"/>
        <w:ind w:left="0"/>
        <w:jc w:val="both"/>
        <w:rPr>
          <w:rFonts w:ascii="Candara" w:hAnsi="Candara"/>
          <w:sz w:val="20"/>
          <w:szCs w:val="20"/>
        </w:rPr>
      </w:pPr>
      <w:r w:rsidRPr="002A3539">
        <w:rPr>
          <w:rFonts w:ascii="Candara" w:hAnsi="Candara"/>
          <w:sz w:val="20"/>
          <w:szCs w:val="20"/>
        </w:rPr>
        <w:t>V8 says: 'Wait for me, declares the LORD'. Without doubt, the same verse ends speaking of God's indignation, burning anger, and consuming holy jealousy. Yet there is hope in this 'Wait for me'! Something more wonderful is coming in Zephaniah 3. This hope-filled longing and looking ahead runs all through the Old Testament.</w:t>
      </w:r>
    </w:p>
    <w:p w14:paraId="72A765E4" w14:textId="77777777" w:rsidR="000E7A8B" w:rsidRDefault="000E7A8B" w:rsidP="000E7A8B">
      <w:pPr>
        <w:spacing w:line="276" w:lineRule="auto"/>
        <w:ind w:left="0"/>
        <w:jc w:val="both"/>
        <w:rPr>
          <w:rFonts w:ascii="Candara" w:hAnsi="Candara" w:cs="Calibri"/>
          <w:b/>
          <w:bCs/>
          <w:sz w:val="20"/>
          <w:szCs w:val="20"/>
        </w:rPr>
      </w:pPr>
    </w:p>
    <w:p w14:paraId="1AFCC0D6" w14:textId="77777777" w:rsidR="000E7A8B" w:rsidRDefault="000E7A8B" w:rsidP="000E7A8B">
      <w:pPr>
        <w:spacing w:line="276" w:lineRule="auto"/>
        <w:ind w:left="0"/>
        <w:jc w:val="both"/>
        <w:rPr>
          <w:rFonts w:ascii="Candara" w:hAnsi="Candara" w:cs="Calibri"/>
          <w:b/>
          <w:bCs/>
          <w:sz w:val="20"/>
          <w:szCs w:val="20"/>
        </w:rPr>
      </w:pPr>
      <w:r w:rsidRPr="00A14CCE">
        <w:rPr>
          <w:rFonts w:ascii="Candara" w:hAnsi="Candara" w:cs="Calibri"/>
          <w:b/>
          <w:bCs/>
          <w:sz w:val="20"/>
          <w:szCs w:val="20"/>
        </w:rPr>
        <w:t>Questions:</w:t>
      </w:r>
    </w:p>
    <w:p w14:paraId="6D7E8B0F" w14:textId="1B1F9DF9" w:rsidR="000E7A8B" w:rsidRPr="000E7A8B" w:rsidRDefault="000E7A8B" w:rsidP="000E7A8B">
      <w:pPr>
        <w:pStyle w:val="ListParagraph"/>
        <w:numPr>
          <w:ilvl w:val="0"/>
          <w:numId w:val="21"/>
        </w:numPr>
        <w:spacing w:line="276" w:lineRule="auto"/>
        <w:jc w:val="both"/>
        <w:rPr>
          <w:rFonts w:ascii="Candara" w:hAnsi="Candara" w:cs="Calibri"/>
          <w:sz w:val="20"/>
          <w:szCs w:val="20"/>
        </w:rPr>
      </w:pPr>
      <w:r w:rsidRPr="000E7A8B">
        <w:rPr>
          <w:rFonts w:ascii="Candara" w:hAnsi="Candara" w:cs="Calibri"/>
          <w:sz w:val="20"/>
          <w:szCs w:val="20"/>
        </w:rPr>
        <w:t>How did God warn the nation of Israel?</w:t>
      </w:r>
    </w:p>
    <w:p w14:paraId="2AA9BCEE" w14:textId="55717C67" w:rsidR="000E7A8B" w:rsidRPr="000E7A8B" w:rsidRDefault="000E7A8B" w:rsidP="000E7A8B">
      <w:pPr>
        <w:pStyle w:val="ListParagraph"/>
        <w:numPr>
          <w:ilvl w:val="0"/>
          <w:numId w:val="21"/>
        </w:numPr>
        <w:spacing w:line="276" w:lineRule="auto"/>
        <w:jc w:val="both"/>
        <w:rPr>
          <w:rFonts w:ascii="Candara" w:hAnsi="Candara" w:cs="Calibri"/>
          <w:sz w:val="20"/>
          <w:szCs w:val="20"/>
        </w:rPr>
      </w:pPr>
      <w:r w:rsidRPr="000E7A8B">
        <w:rPr>
          <w:rFonts w:ascii="Candara" w:hAnsi="Candara" w:cs="Calibri"/>
          <w:sz w:val="20"/>
          <w:szCs w:val="20"/>
        </w:rPr>
        <w:t>What is God’s intent in punishing the nations?</w:t>
      </w:r>
    </w:p>
    <w:p w14:paraId="4CC1C150" w14:textId="608E9269" w:rsidR="000E7A8B" w:rsidRPr="000E7A8B" w:rsidRDefault="000E7A8B" w:rsidP="000E7A8B">
      <w:pPr>
        <w:pStyle w:val="ListParagraph"/>
        <w:numPr>
          <w:ilvl w:val="0"/>
          <w:numId w:val="21"/>
        </w:numPr>
        <w:spacing w:line="276" w:lineRule="auto"/>
        <w:jc w:val="both"/>
        <w:rPr>
          <w:rFonts w:ascii="Candara" w:hAnsi="Candara" w:cs="Calibri"/>
          <w:sz w:val="20"/>
          <w:szCs w:val="20"/>
        </w:rPr>
      </w:pPr>
      <w:r w:rsidRPr="000E7A8B">
        <w:rPr>
          <w:rFonts w:ascii="Candara" w:hAnsi="Candara" w:cs="Calibri"/>
          <w:sz w:val="20"/>
          <w:szCs w:val="20"/>
        </w:rPr>
        <w:t>What hope does God offer in v8?</w:t>
      </w:r>
    </w:p>
    <w:p w14:paraId="40220583" w14:textId="77777777" w:rsidR="000E7A8B" w:rsidRDefault="000E7A8B" w:rsidP="000E7A8B">
      <w:pPr>
        <w:ind w:left="0"/>
        <w:rPr>
          <w:rFonts w:ascii="Candara" w:hAnsi="Candara" w:cs="Segoe UI"/>
          <w:b/>
          <w:bCs/>
        </w:rPr>
      </w:pPr>
      <w:r>
        <w:rPr>
          <w:rFonts w:ascii="Candara" w:hAnsi="Candara" w:cs="Segoe UI"/>
          <w:b/>
          <w:bCs/>
        </w:rPr>
        <w:br w:type="page"/>
      </w:r>
    </w:p>
    <w:p w14:paraId="743A3832" w14:textId="00403BB3" w:rsidR="000E7A8B" w:rsidRPr="00CE7E99" w:rsidRDefault="000E7A8B" w:rsidP="000E7A8B">
      <w:pPr>
        <w:ind w:left="0"/>
        <w:jc w:val="both"/>
        <w:rPr>
          <w:rFonts w:ascii="Candara" w:hAnsi="Candara"/>
          <w:b/>
          <w:bCs/>
        </w:rPr>
      </w:pPr>
      <w:r>
        <w:rPr>
          <w:rFonts w:ascii="Candara" w:hAnsi="Candara" w:cs="Segoe UI"/>
          <w:b/>
          <w:bCs/>
        </w:rPr>
        <w:lastRenderedPageBreak/>
        <w:t>Friday</w:t>
      </w:r>
      <w:r w:rsidRPr="00CE7E99">
        <w:rPr>
          <w:rFonts w:ascii="Candara" w:hAnsi="Candara" w:cs="Segoe UI"/>
          <w:b/>
          <w:bCs/>
        </w:rPr>
        <w:t xml:space="preserve"> </w:t>
      </w:r>
      <w:r>
        <w:rPr>
          <w:rFonts w:ascii="Candara" w:hAnsi="Candara" w:cs="Segoe UI"/>
          <w:b/>
          <w:bCs/>
        </w:rPr>
        <w:t>-</w:t>
      </w:r>
      <w:r w:rsidRPr="00CE7E99">
        <w:rPr>
          <w:rFonts w:ascii="Candara" w:hAnsi="Candara" w:cs="Segoe UI"/>
          <w:b/>
          <w:bCs/>
        </w:rPr>
        <w:t xml:space="preserve"> </w:t>
      </w:r>
      <w:r w:rsidRPr="000840EF">
        <w:rPr>
          <w:rFonts w:ascii="Candara" w:hAnsi="Candara"/>
          <w:b/>
          <w:bCs/>
        </w:rPr>
        <w:t xml:space="preserve">Zephaniah </w:t>
      </w:r>
      <w:r>
        <w:rPr>
          <w:rFonts w:ascii="Candara" w:hAnsi="Candara"/>
          <w:b/>
          <w:bCs/>
        </w:rPr>
        <w:t>3:9-10 – The Conversion of the Nations</w:t>
      </w:r>
    </w:p>
    <w:p w14:paraId="788ACC8C" w14:textId="77777777" w:rsidR="000E7A8B" w:rsidRPr="00514D7E" w:rsidRDefault="000E7A8B" w:rsidP="000E7A8B">
      <w:pPr>
        <w:spacing w:line="276" w:lineRule="auto"/>
        <w:ind w:left="0"/>
        <w:jc w:val="both"/>
      </w:pPr>
    </w:p>
    <w:p w14:paraId="7FD616C2"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We have seen the first of the two main sections of the book of Zephaniah (1:2-3:8). Zephaniah has warned of 'the Day of the Lord</w:t>
      </w:r>
      <w:proofErr w:type="gramStart"/>
      <w:r w:rsidRPr="002A3539">
        <w:rPr>
          <w:rFonts w:ascii="Candara" w:hAnsi="Candara"/>
          <w:sz w:val="20"/>
          <w:szCs w:val="20"/>
        </w:rPr>
        <w:t>', when</w:t>
      </w:r>
      <w:proofErr w:type="gramEnd"/>
      <w:r w:rsidRPr="002A3539">
        <w:rPr>
          <w:rFonts w:ascii="Candara" w:hAnsi="Candara"/>
          <w:sz w:val="20"/>
          <w:szCs w:val="20"/>
        </w:rPr>
        <w:t xml:space="preserve"> God will judge sin and pour out His wrath. The immediate fulfilment of this prophecy was the fall of the city of Jerusalem in 587BC and God's people being carried off into exile in Babylon by Nebuchadnezzar. The further fulfilment spoken of by 'the Day of the Lord' is the last </w:t>
      </w:r>
      <w:proofErr w:type="gramStart"/>
      <w:r w:rsidRPr="002A3539">
        <w:rPr>
          <w:rFonts w:ascii="Candara" w:hAnsi="Candara"/>
          <w:sz w:val="20"/>
          <w:szCs w:val="20"/>
        </w:rPr>
        <w:t>judgement, when</w:t>
      </w:r>
      <w:proofErr w:type="gramEnd"/>
      <w:r w:rsidRPr="002A3539">
        <w:rPr>
          <w:rFonts w:ascii="Candara" w:hAnsi="Candara"/>
          <w:sz w:val="20"/>
          <w:szCs w:val="20"/>
        </w:rPr>
        <w:t xml:space="preserve"> God judges all people. </w:t>
      </w:r>
    </w:p>
    <w:p w14:paraId="53341313" w14:textId="77777777" w:rsidR="000E7A8B" w:rsidRDefault="000E7A8B" w:rsidP="000E7A8B">
      <w:pPr>
        <w:spacing w:line="276" w:lineRule="auto"/>
        <w:ind w:left="0"/>
        <w:jc w:val="both"/>
        <w:rPr>
          <w:rFonts w:ascii="Candara" w:hAnsi="Candara"/>
          <w:sz w:val="20"/>
          <w:szCs w:val="20"/>
        </w:rPr>
      </w:pPr>
    </w:p>
    <w:p w14:paraId="0FCCB0D3" w14:textId="77777777" w:rsidR="000E7A8B" w:rsidRDefault="000E7A8B" w:rsidP="000E7A8B">
      <w:pPr>
        <w:spacing w:line="276" w:lineRule="auto"/>
        <w:ind w:left="0"/>
        <w:jc w:val="both"/>
        <w:rPr>
          <w:rFonts w:ascii="Candara" w:hAnsi="Candara"/>
          <w:sz w:val="20"/>
          <w:szCs w:val="20"/>
        </w:rPr>
      </w:pPr>
      <w:r w:rsidRPr="002A3539">
        <w:rPr>
          <w:rFonts w:ascii="Candara" w:hAnsi="Candara"/>
          <w:sz w:val="20"/>
          <w:szCs w:val="20"/>
        </w:rPr>
        <w:t xml:space="preserve">The tone of the book of Zephaniah changes now, however, as in 3:9 we come to the second of the two main sections of the book. Now we have an announcement of the redemption that will follow God's judgement. Zephaniah's prophecy so far has been dominated by the imagery of judgement, but it is not without hope. In this closing section of his prophecy, Zephaniah describes another coming day, a day of hope and restoration. He declares that there will be a day when people from all nations will worship God (v9-10). </w:t>
      </w:r>
    </w:p>
    <w:p w14:paraId="3AA837DD" w14:textId="77777777" w:rsidR="000E7A8B" w:rsidRDefault="000E7A8B" w:rsidP="000E7A8B">
      <w:pPr>
        <w:spacing w:line="276" w:lineRule="auto"/>
        <w:ind w:left="0"/>
        <w:jc w:val="both"/>
        <w:rPr>
          <w:rFonts w:ascii="Candara" w:hAnsi="Candara"/>
          <w:sz w:val="20"/>
          <w:szCs w:val="20"/>
        </w:rPr>
      </w:pPr>
    </w:p>
    <w:p w14:paraId="6273EF60" w14:textId="77777777" w:rsidR="000E7A8B" w:rsidRDefault="000E7A8B" w:rsidP="000E7A8B">
      <w:pPr>
        <w:spacing w:line="276" w:lineRule="auto"/>
        <w:ind w:left="0"/>
        <w:jc w:val="both"/>
        <w:rPr>
          <w:rFonts w:ascii="Candara" w:hAnsi="Candara" w:cs="Calibri"/>
          <w:b/>
          <w:bCs/>
          <w:sz w:val="20"/>
          <w:szCs w:val="20"/>
        </w:rPr>
      </w:pPr>
      <w:r w:rsidRPr="002A3539">
        <w:rPr>
          <w:rFonts w:ascii="Candara" w:hAnsi="Candara"/>
          <w:sz w:val="20"/>
          <w:szCs w:val="20"/>
        </w:rPr>
        <w:t xml:space="preserve">Although we still await the fullness of this new day (in Jesus' perfect kingdom in heaven), we see glimpses of it now in this period of time between Jesus first coming and </w:t>
      </w:r>
      <w:proofErr w:type="gramStart"/>
      <w:r w:rsidRPr="002A3539">
        <w:rPr>
          <w:rFonts w:ascii="Candara" w:hAnsi="Candara"/>
          <w:sz w:val="20"/>
          <w:szCs w:val="20"/>
        </w:rPr>
        <w:t>His</w:t>
      </w:r>
      <w:proofErr w:type="gramEnd"/>
      <w:r w:rsidRPr="002A3539">
        <w:rPr>
          <w:rFonts w:ascii="Candara" w:hAnsi="Candara"/>
          <w:sz w:val="20"/>
          <w:szCs w:val="20"/>
        </w:rPr>
        <w:t xml:space="preserve"> second coming. One aspect we can look forward to is the growing diversity of His Church, incorporating people from all nations - that is, not only does Zephaniah speak of a coming judgement for all the nations (as we saw in 3:8), but also the promise that worshippers will come from all the nations!</w:t>
      </w:r>
    </w:p>
    <w:p w14:paraId="14B32AC4" w14:textId="77777777" w:rsidR="000E7A8B" w:rsidRPr="00CF3138" w:rsidRDefault="000E7A8B" w:rsidP="000E7A8B">
      <w:pPr>
        <w:spacing w:line="276" w:lineRule="auto"/>
        <w:ind w:left="0"/>
        <w:jc w:val="both"/>
        <w:rPr>
          <w:rFonts w:ascii="Candara" w:hAnsi="Candara"/>
          <w:sz w:val="20"/>
          <w:szCs w:val="20"/>
        </w:rPr>
      </w:pPr>
    </w:p>
    <w:p w14:paraId="387C6277" w14:textId="77777777" w:rsidR="000E7A8B" w:rsidRDefault="000E7A8B" w:rsidP="000E7A8B">
      <w:pPr>
        <w:ind w:left="0"/>
        <w:jc w:val="both"/>
        <w:rPr>
          <w:rFonts w:ascii="Candara" w:hAnsi="Candara" w:cs="Segoe UI"/>
          <w:b/>
          <w:bCs/>
          <w:sz w:val="20"/>
          <w:szCs w:val="20"/>
        </w:rPr>
      </w:pPr>
      <w:r w:rsidRPr="00A14CCE">
        <w:rPr>
          <w:rFonts w:ascii="Candara" w:hAnsi="Candara" w:cs="Segoe UI"/>
          <w:b/>
          <w:bCs/>
          <w:sz w:val="20"/>
          <w:szCs w:val="20"/>
        </w:rPr>
        <w:t>Question</w:t>
      </w:r>
      <w:r>
        <w:rPr>
          <w:rFonts w:ascii="Candara" w:hAnsi="Candara" w:cs="Segoe UI"/>
          <w:b/>
          <w:bCs/>
          <w:sz w:val="20"/>
          <w:szCs w:val="20"/>
        </w:rPr>
        <w:t>s</w:t>
      </w:r>
    </w:p>
    <w:p w14:paraId="16DA5117" w14:textId="017EEE34" w:rsidR="000E7A8B" w:rsidRPr="000E7A8B" w:rsidRDefault="000E7A8B" w:rsidP="000E7A8B">
      <w:pPr>
        <w:pStyle w:val="ListParagraph"/>
        <w:numPr>
          <w:ilvl w:val="0"/>
          <w:numId w:val="23"/>
        </w:numPr>
        <w:jc w:val="both"/>
        <w:rPr>
          <w:rFonts w:ascii="Candara" w:hAnsi="Candara" w:cs="Segoe UI"/>
          <w:sz w:val="20"/>
          <w:szCs w:val="20"/>
        </w:rPr>
      </w:pPr>
      <w:r w:rsidRPr="000E7A8B">
        <w:rPr>
          <w:rFonts w:ascii="Candara" w:hAnsi="Candara" w:cs="Segoe UI"/>
          <w:sz w:val="20"/>
          <w:szCs w:val="20"/>
        </w:rPr>
        <w:t>When did the fulfilment of the prophecies in the previous section of Zephaniah?</w:t>
      </w:r>
    </w:p>
    <w:p w14:paraId="50659B5F" w14:textId="1E476C37" w:rsidR="000E7A8B" w:rsidRPr="000E7A8B" w:rsidRDefault="000E7A8B" w:rsidP="000E7A8B">
      <w:pPr>
        <w:pStyle w:val="ListParagraph"/>
        <w:numPr>
          <w:ilvl w:val="0"/>
          <w:numId w:val="23"/>
        </w:numPr>
        <w:jc w:val="both"/>
        <w:rPr>
          <w:rFonts w:ascii="Candara" w:hAnsi="Candara" w:cs="Segoe UI"/>
          <w:sz w:val="20"/>
          <w:szCs w:val="20"/>
        </w:rPr>
      </w:pPr>
      <w:r w:rsidRPr="000E7A8B">
        <w:rPr>
          <w:rFonts w:ascii="Candara" w:hAnsi="Candara" w:cs="Segoe UI"/>
          <w:sz w:val="20"/>
          <w:szCs w:val="20"/>
        </w:rPr>
        <w:t>How does the tone change in this next section of Zephaniah?</w:t>
      </w:r>
    </w:p>
    <w:p w14:paraId="6506784E" w14:textId="15CB815E" w:rsidR="000E7A8B" w:rsidRPr="000E7A8B" w:rsidRDefault="000E7A8B" w:rsidP="000E7A8B">
      <w:pPr>
        <w:pStyle w:val="ListParagraph"/>
        <w:numPr>
          <w:ilvl w:val="0"/>
          <w:numId w:val="23"/>
        </w:numPr>
        <w:jc w:val="both"/>
        <w:rPr>
          <w:rFonts w:ascii="Candara" w:hAnsi="Candara" w:cs="Segoe UI"/>
          <w:sz w:val="20"/>
          <w:szCs w:val="20"/>
        </w:rPr>
      </w:pPr>
      <w:r w:rsidRPr="000E7A8B">
        <w:rPr>
          <w:rFonts w:ascii="Candara" w:hAnsi="Candara" w:cs="Segoe UI"/>
          <w:sz w:val="20"/>
          <w:szCs w:val="20"/>
        </w:rPr>
        <w:t>What hope does Zephaniah hold out in v9-10?</w:t>
      </w:r>
    </w:p>
    <w:p w14:paraId="44423EA6" w14:textId="536DEB54" w:rsidR="000E7A8B" w:rsidRPr="000E7A8B" w:rsidRDefault="000E7A8B" w:rsidP="000E7A8B">
      <w:pPr>
        <w:pStyle w:val="ListParagraph"/>
        <w:numPr>
          <w:ilvl w:val="0"/>
          <w:numId w:val="23"/>
        </w:numPr>
        <w:jc w:val="both"/>
        <w:rPr>
          <w:rFonts w:ascii="Candara" w:hAnsi="Candara" w:cs="Segoe UI"/>
          <w:b/>
          <w:bCs/>
          <w:sz w:val="20"/>
          <w:szCs w:val="20"/>
        </w:rPr>
      </w:pPr>
      <w:r w:rsidRPr="000E7A8B">
        <w:rPr>
          <w:rFonts w:ascii="Candara" w:hAnsi="Candara" w:cs="Segoe UI"/>
          <w:sz w:val="20"/>
          <w:szCs w:val="20"/>
        </w:rPr>
        <w:t>How do we see a partial fulfilment of this hope in our day?</w:t>
      </w:r>
    </w:p>
    <w:p w14:paraId="66FF20D8" w14:textId="02891B89" w:rsidR="000E7A8B" w:rsidRDefault="000E7A8B">
      <w:pPr>
        <w:rPr>
          <w:rFonts w:asciiTheme="minorHAnsi" w:eastAsia="Calibri" w:hAnsiTheme="minorHAnsi" w:cs="Calibri"/>
          <w:color w:val="554953"/>
          <w:sz w:val="22"/>
          <w:szCs w:val="22"/>
        </w:rPr>
      </w:pPr>
      <w:r>
        <w:rPr>
          <w:rFonts w:asciiTheme="minorHAnsi" w:eastAsia="Calibri" w:hAnsiTheme="minorHAnsi" w:cs="Calibri"/>
          <w:color w:val="554953"/>
          <w:sz w:val="22"/>
          <w:szCs w:val="22"/>
        </w:rPr>
        <w:br w:type="page"/>
      </w:r>
    </w:p>
    <w:p w14:paraId="60F200A7" w14:textId="77777777" w:rsidR="000E7A8B" w:rsidRDefault="000E7A8B" w:rsidP="000E7A8B">
      <w:pPr>
        <w:rPr>
          <w:rFonts w:asciiTheme="minorHAnsi" w:eastAsia="Calibri" w:hAnsiTheme="minorHAnsi" w:cs="Calibri"/>
          <w:color w:val="554953"/>
          <w:sz w:val="22"/>
          <w:szCs w:val="22"/>
        </w:rPr>
      </w:pPr>
    </w:p>
    <w:p w14:paraId="52E868A7" w14:textId="77777777" w:rsidR="001603C4" w:rsidRPr="001603C4" w:rsidRDefault="001603C4" w:rsidP="00565551">
      <w:pPr>
        <w:spacing w:line="276" w:lineRule="auto"/>
        <w:ind w:left="-630" w:right="-113"/>
        <w:jc w:val="both"/>
        <w:rPr>
          <w:rFonts w:asciiTheme="minorHAnsi" w:eastAsia="Calibri" w:hAnsiTheme="minorHAnsi" w:cs="Calibri"/>
          <w:color w:val="554953"/>
          <w:sz w:val="22"/>
          <w:szCs w:val="22"/>
        </w:rPr>
      </w:pPr>
    </w:p>
    <w:sectPr w:rsidR="001603C4" w:rsidRPr="001603C4" w:rsidSect="00F25906">
      <w:footerReference w:type="default" r:id="rId9"/>
      <w:pgSz w:w="7920" w:h="12240" w:orient="landscape" w:code="1"/>
      <w:pgMar w:top="720" w:right="720" w:bottom="720" w:left="720" w:header="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4400" w14:textId="77777777" w:rsidR="00D3606F" w:rsidRDefault="00D3606F">
      <w:r>
        <w:separator/>
      </w:r>
    </w:p>
  </w:endnote>
  <w:endnote w:type="continuationSeparator" w:id="0">
    <w:p w14:paraId="7CF3F3F9" w14:textId="77777777" w:rsidR="00D3606F" w:rsidRDefault="00D3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cellus">
    <w:altName w:val="Calibri"/>
    <w:charset w:val="00"/>
    <w:family w:val="auto"/>
    <w:pitch w:val="default"/>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3A9C" w14:textId="77777777" w:rsidR="008D746B" w:rsidRDefault="00E30498">
    <w:pPr>
      <w:pBdr>
        <w:top w:val="single" w:sz="4" w:space="1" w:color="D9D9D9"/>
        <w:left w:val="nil"/>
        <w:bottom w:val="nil"/>
        <w:right w:val="nil"/>
        <w:between w:val="nil"/>
      </w:pBdr>
      <w:tabs>
        <w:tab w:val="center" w:pos="4513"/>
        <w:tab w:val="right" w:pos="9026"/>
      </w:tabs>
      <w:ind w:firstLine="340"/>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2E71">
      <w:rPr>
        <w:noProof/>
        <w:color w:val="000000"/>
        <w:sz w:val="18"/>
        <w:szCs w:val="18"/>
      </w:rPr>
      <w:t>2</w:t>
    </w:r>
    <w:r>
      <w:rPr>
        <w:color w:val="000000"/>
        <w:sz w:val="18"/>
        <w:szCs w:val="18"/>
      </w:rPr>
      <w:fldChar w:fldCharType="end"/>
    </w:r>
    <w:r>
      <w:rPr>
        <w:color w:val="000000"/>
        <w:sz w:val="18"/>
        <w:szCs w:val="18"/>
      </w:rPr>
      <w:t xml:space="preserve"> | </w:t>
    </w:r>
    <w:r>
      <w:rPr>
        <w:color w:val="7F7F7F"/>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8619" w14:textId="77777777" w:rsidR="00D3606F" w:rsidRDefault="00D3606F">
      <w:r>
        <w:separator/>
      </w:r>
    </w:p>
  </w:footnote>
  <w:footnote w:type="continuationSeparator" w:id="0">
    <w:p w14:paraId="7D2A4559" w14:textId="77777777" w:rsidR="00D3606F" w:rsidRDefault="00D36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024"/>
    <w:multiLevelType w:val="hybridMultilevel"/>
    <w:tmpl w:val="35D22A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C378D6"/>
    <w:multiLevelType w:val="hybridMultilevel"/>
    <w:tmpl w:val="09401F96"/>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1B7FC3"/>
    <w:multiLevelType w:val="hybridMultilevel"/>
    <w:tmpl w:val="447E18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EC835A3"/>
    <w:multiLevelType w:val="hybridMultilevel"/>
    <w:tmpl w:val="EC029B0C"/>
    <w:lvl w:ilvl="0" w:tplc="8368B2B2">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2E5429"/>
    <w:multiLevelType w:val="hybridMultilevel"/>
    <w:tmpl w:val="DA22F332"/>
    <w:lvl w:ilvl="0" w:tplc="1009000F">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FB2EF0"/>
    <w:multiLevelType w:val="hybridMultilevel"/>
    <w:tmpl w:val="8010429E"/>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0CD76E3"/>
    <w:multiLevelType w:val="hybridMultilevel"/>
    <w:tmpl w:val="7436D9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E6D1D95"/>
    <w:multiLevelType w:val="hybridMultilevel"/>
    <w:tmpl w:val="2C38B200"/>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2945E94"/>
    <w:multiLevelType w:val="hybridMultilevel"/>
    <w:tmpl w:val="6270D086"/>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5E445E7"/>
    <w:multiLevelType w:val="hybridMultilevel"/>
    <w:tmpl w:val="CD1E9EE6"/>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93E6E53"/>
    <w:multiLevelType w:val="hybridMultilevel"/>
    <w:tmpl w:val="6F14A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9BC3FC6"/>
    <w:multiLevelType w:val="hybridMultilevel"/>
    <w:tmpl w:val="B456FB66"/>
    <w:lvl w:ilvl="0" w:tplc="8368B2B2">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072B2"/>
    <w:multiLevelType w:val="hybridMultilevel"/>
    <w:tmpl w:val="CD829F48"/>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DF07993"/>
    <w:multiLevelType w:val="hybridMultilevel"/>
    <w:tmpl w:val="7466FC92"/>
    <w:lvl w:ilvl="0" w:tplc="6BFC2C3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316091F"/>
    <w:multiLevelType w:val="hybridMultilevel"/>
    <w:tmpl w:val="8D1611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4D2226F"/>
    <w:multiLevelType w:val="hybridMultilevel"/>
    <w:tmpl w:val="46E66036"/>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56472B1"/>
    <w:multiLevelType w:val="hybridMultilevel"/>
    <w:tmpl w:val="86E21734"/>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5B75F8E"/>
    <w:multiLevelType w:val="hybridMultilevel"/>
    <w:tmpl w:val="68388302"/>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B27E65"/>
    <w:multiLevelType w:val="hybridMultilevel"/>
    <w:tmpl w:val="716A6F14"/>
    <w:lvl w:ilvl="0" w:tplc="132A84AE">
      <w:start w:val="1"/>
      <w:numFmt w:val="decimal"/>
      <w:lvlText w:val="%1."/>
      <w:lvlJc w:val="left"/>
      <w:pPr>
        <w:ind w:left="720" w:hanging="360"/>
      </w:pPr>
      <w:rPr>
        <w:rFonts w:cs="Calibri"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CF0CE9"/>
    <w:multiLevelType w:val="hybridMultilevel"/>
    <w:tmpl w:val="335E05B8"/>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5C2E4B"/>
    <w:multiLevelType w:val="hybridMultilevel"/>
    <w:tmpl w:val="BD666C42"/>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9D231A5"/>
    <w:multiLevelType w:val="hybridMultilevel"/>
    <w:tmpl w:val="6C14A426"/>
    <w:lvl w:ilvl="0" w:tplc="462EC82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D836F56"/>
    <w:multiLevelType w:val="hybridMultilevel"/>
    <w:tmpl w:val="0B60AEDE"/>
    <w:lvl w:ilvl="0" w:tplc="92986C0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4"/>
  </w:num>
  <w:num w:numId="3">
    <w:abstractNumId w:val="10"/>
  </w:num>
  <w:num w:numId="4">
    <w:abstractNumId w:val="6"/>
  </w:num>
  <w:num w:numId="5">
    <w:abstractNumId w:val="4"/>
  </w:num>
  <w:num w:numId="6">
    <w:abstractNumId w:val="0"/>
  </w:num>
  <w:num w:numId="7">
    <w:abstractNumId w:val="13"/>
  </w:num>
  <w:num w:numId="8">
    <w:abstractNumId w:val="8"/>
  </w:num>
  <w:num w:numId="9">
    <w:abstractNumId w:val="18"/>
  </w:num>
  <w:num w:numId="10">
    <w:abstractNumId w:val="15"/>
  </w:num>
  <w:num w:numId="11">
    <w:abstractNumId w:val="19"/>
  </w:num>
  <w:num w:numId="12">
    <w:abstractNumId w:val="16"/>
  </w:num>
  <w:num w:numId="13">
    <w:abstractNumId w:val="20"/>
  </w:num>
  <w:num w:numId="14">
    <w:abstractNumId w:val="12"/>
  </w:num>
  <w:num w:numId="15">
    <w:abstractNumId w:val="7"/>
  </w:num>
  <w:num w:numId="16">
    <w:abstractNumId w:val="9"/>
  </w:num>
  <w:num w:numId="17">
    <w:abstractNumId w:val="17"/>
  </w:num>
  <w:num w:numId="18">
    <w:abstractNumId w:val="21"/>
  </w:num>
  <w:num w:numId="19">
    <w:abstractNumId w:val="3"/>
  </w:num>
  <w:num w:numId="20">
    <w:abstractNumId w:val="11"/>
  </w:num>
  <w:num w:numId="21">
    <w:abstractNumId w:val="5"/>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46B"/>
    <w:rsid w:val="000037B2"/>
    <w:rsid w:val="00061F62"/>
    <w:rsid w:val="000B05D3"/>
    <w:rsid w:val="000C123E"/>
    <w:rsid w:val="000E7A8B"/>
    <w:rsid w:val="000F0B9A"/>
    <w:rsid w:val="000F53AF"/>
    <w:rsid w:val="001021AD"/>
    <w:rsid w:val="0012073A"/>
    <w:rsid w:val="001603C4"/>
    <w:rsid w:val="00163AD9"/>
    <w:rsid w:val="00176BB2"/>
    <w:rsid w:val="00185C42"/>
    <w:rsid w:val="00244450"/>
    <w:rsid w:val="002D2CE3"/>
    <w:rsid w:val="002E43D5"/>
    <w:rsid w:val="0031216D"/>
    <w:rsid w:val="003568EF"/>
    <w:rsid w:val="00382E71"/>
    <w:rsid w:val="003B034E"/>
    <w:rsid w:val="004075F9"/>
    <w:rsid w:val="00474D0D"/>
    <w:rsid w:val="004805F2"/>
    <w:rsid w:val="0048136B"/>
    <w:rsid w:val="00492B0D"/>
    <w:rsid w:val="004F1A30"/>
    <w:rsid w:val="004F7621"/>
    <w:rsid w:val="005027AE"/>
    <w:rsid w:val="00503BE4"/>
    <w:rsid w:val="00565551"/>
    <w:rsid w:val="00580533"/>
    <w:rsid w:val="005E18CE"/>
    <w:rsid w:val="005F1ED9"/>
    <w:rsid w:val="005F3CEF"/>
    <w:rsid w:val="00643A01"/>
    <w:rsid w:val="00643D3B"/>
    <w:rsid w:val="00646778"/>
    <w:rsid w:val="006662A2"/>
    <w:rsid w:val="00681D07"/>
    <w:rsid w:val="00685EB7"/>
    <w:rsid w:val="0069726A"/>
    <w:rsid w:val="006A018E"/>
    <w:rsid w:val="006B3390"/>
    <w:rsid w:val="006F1CC7"/>
    <w:rsid w:val="007A7AFB"/>
    <w:rsid w:val="007E3825"/>
    <w:rsid w:val="00807DE8"/>
    <w:rsid w:val="008303AE"/>
    <w:rsid w:val="00855E30"/>
    <w:rsid w:val="008D746B"/>
    <w:rsid w:val="008D79AE"/>
    <w:rsid w:val="00917E0E"/>
    <w:rsid w:val="00927AB3"/>
    <w:rsid w:val="00944BB1"/>
    <w:rsid w:val="009454F7"/>
    <w:rsid w:val="0096709D"/>
    <w:rsid w:val="009B6570"/>
    <w:rsid w:val="009D1992"/>
    <w:rsid w:val="009D2F7F"/>
    <w:rsid w:val="009D7551"/>
    <w:rsid w:val="00A06AC6"/>
    <w:rsid w:val="00A97334"/>
    <w:rsid w:val="00AD74C7"/>
    <w:rsid w:val="00AF021A"/>
    <w:rsid w:val="00B43BC5"/>
    <w:rsid w:val="00B44965"/>
    <w:rsid w:val="00B85F78"/>
    <w:rsid w:val="00B941FB"/>
    <w:rsid w:val="00C92E8C"/>
    <w:rsid w:val="00CB6A26"/>
    <w:rsid w:val="00D258E3"/>
    <w:rsid w:val="00D3606F"/>
    <w:rsid w:val="00D53670"/>
    <w:rsid w:val="00D53A1D"/>
    <w:rsid w:val="00D95AFB"/>
    <w:rsid w:val="00E12F58"/>
    <w:rsid w:val="00E258D0"/>
    <w:rsid w:val="00E30498"/>
    <w:rsid w:val="00EE4357"/>
    <w:rsid w:val="00F25906"/>
    <w:rsid w:val="00F33DC8"/>
    <w:rsid w:val="00F50E8B"/>
    <w:rsid w:val="00F56F51"/>
    <w:rsid w:val="00F71E60"/>
    <w:rsid w:val="00F8173F"/>
    <w:rsid w:val="00F9516C"/>
    <w:rsid w:val="00FE42B5"/>
    <w:rsid w:val="00FF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837"/>
  <w15:docId w15:val="{4E3DF074-1728-4CAC-990B-4E930C60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26E"/>
  </w:style>
  <w:style w:type="paragraph" w:styleId="Heading1">
    <w:name w:val="heading 1"/>
    <w:basedOn w:val="Normal"/>
    <w:next w:val="Normal"/>
    <w:link w:val="Heading1Char"/>
    <w:uiPriority w:val="9"/>
    <w:qFormat/>
    <w:rsid w:val="00823FE6"/>
    <w:pPr>
      <w:jc w:val="center"/>
      <w:outlineLvl w:val="0"/>
    </w:pPr>
    <w:rPr>
      <w:rFonts w:ascii="Calibri" w:hAnsi="Calibri" w:cs="Calibri"/>
      <w:b/>
      <w:bCs/>
      <w:sz w:val="22"/>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ascii="Calibri" w:eastAsia="Candara" w:hAnsi="Calibri" w:cs="Calibri"/>
      <w:b/>
      <w:color w:val="0E101A"/>
      <w:sz w:val="22"/>
      <w:szCs w:val="22"/>
    </w:rPr>
  </w:style>
  <w:style w:type="paragraph" w:styleId="Heading3">
    <w:name w:val="heading 3"/>
    <w:basedOn w:val="Normal"/>
    <w:next w:val="Normal"/>
    <w:link w:val="Heading3Char"/>
    <w:uiPriority w:val="9"/>
    <w:semiHidden/>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ascii="Calibri" w:eastAsia="Candara" w:hAnsi="Calibri"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dc:creator>
  <cp:lastModifiedBy>Joshua Foster</cp:lastModifiedBy>
  <cp:revision>4</cp:revision>
  <cp:lastPrinted>2021-12-08T20:22:00Z</cp:lastPrinted>
  <dcterms:created xsi:type="dcterms:W3CDTF">2021-12-08T20:14:00Z</dcterms:created>
  <dcterms:modified xsi:type="dcterms:W3CDTF">2021-12-08T20:23:00Z</dcterms:modified>
</cp:coreProperties>
</file>