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8FEDE4" w14:textId="77777777" w:rsidR="00676A4F" w:rsidRDefault="00676A4F" w:rsidP="00676A4F">
      <w:pPr>
        <w:spacing w:line="240" w:lineRule="auto"/>
        <w:ind w:left="0" w:right="-7"/>
        <w:jc w:val="left"/>
        <w:rPr>
          <w:rFonts w:eastAsia="Abadi" w:cs="Calibri"/>
          <w:b/>
          <w:bCs/>
          <w:sz w:val="32"/>
          <w:szCs w:val="28"/>
        </w:rPr>
      </w:pPr>
      <w:r>
        <w:rPr>
          <w:rFonts w:ascii="Century Gothic" w:eastAsia="Calibri" w:hAnsi="Century Gothic" w:cs="Calibri"/>
          <w:noProof/>
          <w:color w:val="000000" w:themeColor="text1"/>
          <w:sz w:val="20"/>
          <w:szCs w:val="20"/>
        </w:rPr>
        <w:drawing>
          <wp:anchor distT="0" distB="0" distL="114300" distR="114300" simplePos="0" relativeHeight="251660288" behindDoc="0" locked="0" layoutInCell="1" allowOverlap="1" wp14:anchorId="37217782" wp14:editId="19F27F22">
            <wp:simplePos x="0" y="0"/>
            <wp:positionH relativeFrom="page">
              <wp:align>left</wp:align>
            </wp:positionH>
            <wp:positionV relativeFrom="page">
              <wp:align>top</wp:align>
            </wp:positionV>
            <wp:extent cx="5096510" cy="5113655"/>
            <wp:effectExtent l="0" t="0" r="8890" b="0"/>
            <wp:wrapNone/>
            <wp:docPr id="1063221425" name="Picture 1" descr="A stone wall with plants grow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21425" name="Picture 1" descr="A stone wall with plants growing on it&#10;&#10;Description automatically generated"/>
                    <pic:cNvPicPr/>
                  </pic:nvPicPr>
                  <pic:blipFill>
                    <a:blip r:embed="rId9">
                      <a:extLst>
                        <a:ext uri="{28A0092B-C50C-407E-A947-70E740481C1C}">
                          <a14:useLocalDpi xmlns:a14="http://schemas.microsoft.com/office/drawing/2010/main" val="0"/>
                        </a:ext>
                      </a:extLst>
                    </a:blip>
                    <a:srcRect l="169" r="169"/>
                    <a:stretch>
                      <a:fillRect/>
                    </a:stretch>
                  </pic:blipFill>
                  <pic:spPr bwMode="auto">
                    <a:xfrm>
                      <a:off x="0" y="0"/>
                      <a:ext cx="5096510" cy="5113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07040B14" wp14:editId="4129BBEF">
                <wp:simplePos x="0" y="0"/>
                <wp:positionH relativeFrom="column">
                  <wp:posOffset>-57785</wp:posOffset>
                </wp:positionH>
                <wp:positionV relativeFrom="paragraph">
                  <wp:posOffset>1337310</wp:posOffset>
                </wp:positionV>
                <wp:extent cx="2012315" cy="457835"/>
                <wp:effectExtent l="0" t="0" r="0" b="0"/>
                <wp:wrapSquare wrapText="bothSides"/>
                <wp:docPr id="1186753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2315" cy="457835"/>
                        </a:xfrm>
                        <a:prstGeom prst="rect">
                          <a:avLst/>
                        </a:prstGeom>
                        <a:noFill/>
                        <a:ln>
                          <a:noFill/>
                        </a:ln>
                      </wps:spPr>
                      <wps:txbx>
                        <w:txbxContent>
                          <w:p w14:paraId="2C53FFFA" w14:textId="77777777" w:rsidR="00676A4F" w:rsidRDefault="00676A4F" w:rsidP="00676A4F">
                            <w:pPr>
                              <w:rPr>
                                <w:color w:val="314957"/>
                                <w:sz w:val="24"/>
                                <w:szCs w:val="26"/>
                              </w:rPr>
                            </w:pPr>
                          </w:p>
                        </w:txbxContent>
                      </wps:txbx>
                      <wps:bodyPr wrap="square" upright="1">
                        <a:noAutofit/>
                      </wps:bodyPr>
                    </wps:wsp>
                  </a:graphicData>
                </a:graphic>
                <wp14:sizeRelH relativeFrom="page">
                  <wp14:pctWidth>0</wp14:pctWidth>
                </wp14:sizeRelH>
                <wp14:sizeRelV relativeFrom="page">
                  <wp14:pctHeight>0</wp14:pctHeight>
                </wp14:sizeRelV>
              </wp:anchor>
            </w:drawing>
          </mc:Choice>
          <mc:Fallback>
            <w:pict>
              <v:shapetype w14:anchorId="07040B14" id="_x0000_t202" coordsize="21600,21600" o:spt="202" path="m,l,21600r21600,l21600,xe">
                <v:stroke joinstyle="miter"/>
                <v:path gradientshapeok="t" o:connecttype="rect"/>
              </v:shapetype>
              <v:shape id="Text Box 2" o:spid="_x0000_s1026" type="#_x0000_t202" style="position:absolute;margin-left:-4.55pt;margin-top:105.3pt;width:158.45pt;height:36.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U5CngEAACkDAAAOAAAAZHJzL2Uyb0RvYy54bWysUttuGyEQfa/Uf0C819hO3UYrr6NWUfqS&#10;XqS0H4BZ8KIuDJ3B3vXfd8CO08tblBcEw3DmXFjfTGEQB4vkIbZyMZtLYaOBzsddK398v3tzLQVl&#10;HTs9QLStPFqSN5vXr9ZjauwSehg6i4JBIjVjamWfc2qUItPboGkGyUa+dIBBZz7iTnWoR0YPg1rO&#10;5+/UCNglBGOJuHp7upSbiu+cNfmrc2SzGFrJ3HJdsa7bsqrNWjc71Kn35kxDP4NF0D7y0AvUrc5a&#10;7NH/BxW8QSBweWYgKHDOG1s1sJrF/B81D71OtmphcyhdbKKXgzVfDg/pG4o8fYSJA6wiKN2D+Uns&#10;jRoTNeee4ik1VLq342foOE29z1BfTA5Dkc+CBMOw08eLu3bKwnCRBS6vFispDN+9Xb2/vloV+5Vu&#10;Hl8npPzJQhBl00rk9Cq6PtxTPrU+tpRhEe78MNQEh/hXgTFLpbIvhE/U87SduLuo2EJ3ZB0jB99K&#10;+rXXaKXYJ/S7ngefXIjwgeU5Xyc/PTrDch6V+/nvlMD/PNeupx+++Q0AAP//AwBQSwMEFAAGAAgA&#10;AAAhAPGIxifeAAAACgEAAA8AAABkcnMvZG93bnJldi54bWxMj8tOwzAQRfdI/IM1SOxaOwH6CHGq&#10;CsQWRF8SOzeeJlHjcRS7Tfh7hhUsZ+bozrn5anStuGIfGk8akqkCgVR621ClYbd9myxAhGjImtYT&#10;avjGAKvi9iY3mfUDfeJ1EyvBIRQyo6GOscukDGWNzoSp75D4dvK9M5HHvpK2NwOHu1amSs2kMw3x&#10;h9p0+FJjed5cnIb9++nr8Kg+qlf31A1+VJLcUmp9fzeun0FEHOMfDL/6rA4FOx39hWwQrYbJMmFS&#10;Q5qoGQgGHtScuxx5s0jnIItc/q9Q/AAAAP//AwBQSwECLQAUAAYACAAAACEAtoM4kv4AAADhAQAA&#10;EwAAAAAAAAAAAAAAAAAAAAAAW0NvbnRlbnRfVHlwZXNdLnhtbFBLAQItABQABgAIAAAAIQA4/SH/&#10;1gAAAJQBAAALAAAAAAAAAAAAAAAAAC8BAABfcmVscy8ucmVsc1BLAQItABQABgAIAAAAIQDp4U5C&#10;ngEAACkDAAAOAAAAAAAAAAAAAAAAAC4CAABkcnMvZTJvRG9jLnhtbFBLAQItABQABgAIAAAAIQDx&#10;iMYn3gAAAAoBAAAPAAAAAAAAAAAAAAAAAPgDAABkcnMvZG93bnJldi54bWxQSwUGAAAAAAQABADz&#10;AAAAAwUAAAAA&#10;" filled="f" stroked="f">
                <v:textbox>
                  <w:txbxContent>
                    <w:p w14:paraId="2C53FFFA" w14:textId="77777777" w:rsidR="00676A4F" w:rsidRDefault="00676A4F" w:rsidP="00676A4F">
                      <w:pPr>
                        <w:rPr>
                          <w:color w:val="314957"/>
                          <w:sz w:val="24"/>
                          <w:szCs w:val="26"/>
                        </w:rPr>
                      </w:pPr>
                    </w:p>
                  </w:txbxContent>
                </v:textbox>
                <w10:wrap type="square"/>
              </v:shape>
            </w:pict>
          </mc:Fallback>
        </mc:AlternateContent>
      </w:r>
      <w:r>
        <w:rPr>
          <w:rFonts w:eastAsia="Abadi" w:cs="Calibri"/>
          <w:b/>
          <w:bCs/>
          <w:sz w:val="32"/>
          <w:szCs w:val="28"/>
        </w:rPr>
        <w:t xml:space="preserve">  </w:t>
      </w:r>
    </w:p>
    <w:p w14:paraId="05A61607" w14:textId="77777777" w:rsidR="00676A4F" w:rsidRDefault="00676A4F" w:rsidP="00676A4F">
      <w:pPr>
        <w:spacing w:line="240" w:lineRule="auto"/>
        <w:ind w:left="0" w:right="-7"/>
        <w:jc w:val="left"/>
        <w:rPr>
          <w:rFonts w:eastAsia="Abadi" w:cs="Calibri"/>
          <w:b/>
          <w:bCs/>
          <w:sz w:val="32"/>
          <w:szCs w:val="28"/>
        </w:rPr>
      </w:pPr>
    </w:p>
    <w:p w14:paraId="4FA7C7FC" w14:textId="77777777" w:rsidR="00676A4F" w:rsidRDefault="00676A4F" w:rsidP="00676A4F">
      <w:pPr>
        <w:spacing w:line="240" w:lineRule="auto"/>
        <w:ind w:left="0" w:right="-7"/>
        <w:jc w:val="left"/>
        <w:rPr>
          <w:rFonts w:eastAsia="Abadi" w:cs="Calibri"/>
          <w:b/>
          <w:bCs/>
          <w:sz w:val="32"/>
          <w:szCs w:val="28"/>
        </w:rPr>
      </w:pPr>
    </w:p>
    <w:p w14:paraId="72AFE649" w14:textId="77777777" w:rsidR="00676A4F" w:rsidRDefault="00676A4F" w:rsidP="00676A4F">
      <w:pPr>
        <w:spacing w:line="240" w:lineRule="auto"/>
        <w:ind w:left="0" w:right="-7"/>
        <w:jc w:val="left"/>
        <w:rPr>
          <w:rFonts w:eastAsia="Abadi" w:cs="Calibri"/>
          <w:b/>
          <w:bCs/>
          <w:sz w:val="32"/>
          <w:szCs w:val="28"/>
        </w:rPr>
      </w:pPr>
    </w:p>
    <w:p w14:paraId="61227342" w14:textId="77777777" w:rsidR="00676A4F" w:rsidRDefault="00676A4F" w:rsidP="00676A4F">
      <w:pPr>
        <w:spacing w:line="240" w:lineRule="auto"/>
        <w:ind w:left="0" w:right="-7"/>
        <w:jc w:val="left"/>
        <w:rPr>
          <w:rFonts w:eastAsia="Abadi" w:cs="Calibri"/>
          <w:b/>
          <w:bCs/>
          <w:sz w:val="32"/>
          <w:szCs w:val="28"/>
        </w:rPr>
      </w:pPr>
    </w:p>
    <w:p w14:paraId="01AC84D2" w14:textId="77777777" w:rsidR="00676A4F" w:rsidRDefault="00676A4F" w:rsidP="00676A4F">
      <w:pPr>
        <w:spacing w:line="240" w:lineRule="auto"/>
        <w:ind w:left="0" w:right="-7"/>
        <w:jc w:val="left"/>
        <w:rPr>
          <w:rFonts w:eastAsia="Abadi" w:cs="Calibri"/>
          <w:b/>
          <w:bCs/>
          <w:sz w:val="32"/>
          <w:szCs w:val="28"/>
        </w:rPr>
      </w:pPr>
    </w:p>
    <w:p w14:paraId="52701799" w14:textId="77777777" w:rsidR="00676A4F" w:rsidRDefault="00676A4F" w:rsidP="00676A4F">
      <w:pPr>
        <w:spacing w:line="240" w:lineRule="auto"/>
        <w:ind w:left="0" w:right="-7"/>
        <w:jc w:val="left"/>
        <w:rPr>
          <w:rFonts w:eastAsia="Abadi" w:cs="Calibri"/>
          <w:b/>
          <w:bCs/>
          <w:sz w:val="32"/>
          <w:szCs w:val="28"/>
        </w:rPr>
      </w:pPr>
    </w:p>
    <w:p w14:paraId="314621FA" w14:textId="77777777" w:rsidR="00676A4F" w:rsidRDefault="00676A4F" w:rsidP="00676A4F">
      <w:pPr>
        <w:spacing w:line="240" w:lineRule="auto"/>
        <w:ind w:left="0" w:right="-7"/>
        <w:jc w:val="left"/>
        <w:rPr>
          <w:rFonts w:eastAsia="Abadi" w:cs="Calibri"/>
          <w:b/>
          <w:bCs/>
          <w:sz w:val="32"/>
          <w:szCs w:val="28"/>
        </w:rPr>
      </w:pPr>
    </w:p>
    <w:p w14:paraId="6A9232AF" w14:textId="77777777" w:rsidR="00676A4F" w:rsidRDefault="00676A4F" w:rsidP="00676A4F">
      <w:pPr>
        <w:spacing w:line="240" w:lineRule="auto"/>
        <w:ind w:left="0" w:right="-7"/>
        <w:jc w:val="left"/>
        <w:rPr>
          <w:rFonts w:eastAsia="Abadi" w:cs="Calibri"/>
          <w:b/>
          <w:bCs/>
          <w:sz w:val="32"/>
          <w:szCs w:val="28"/>
        </w:rPr>
      </w:pPr>
    </w:p>
    <w:p w14:paraId="05AF4CA1" w14:textId="77777777" w:rsidR="00676A4F" w:rsidRDefault="00676A4F" w:rsidP="00676A4F">
      <w:pPr>
        <w:spacing w:line="240" w:lineRule="auto"/>
        <w:ind w:left="0" w:right="-7"/>
        <w:jc w:val="left"/>
        <w:rPr>
          <w:rFonts w:eastAsia="Abadi" w:cs="Calibri"/>
          <w:b/>
          <w:bCs/>
          <w:sz w:val="32"/>
          <w:szCs w:val="28"/>
        </w:rPr>
      </w:pPr>
    </w:p>
    <w:p w14:paraId="311B62EE" w14:textId="77777777" w:rsidR="00676A4F" w:rsidRDefault="00676A4F" w:rsidP="00676A4F">
      <w:pPr>
        <w:spacing w:line="240" w:lineRule="auto"/>
        <w:ind w:left="0" w:right="-7"/>
        <w:jc w:val="left"/>
        <w:rPr>
          <w:rFonts w:eastAsia="Abadi" w:cs="Calibri"/>
          <w:b/>
          <w:bCs/>
          <w:sz w:val="32"/>
          <w:szCs w:val="28"/>
        </w:rPr>
      </w:pPr>
    </w:p>
    <w:p w14:paraId="02AEFEE9" w14:textId="77777777" w:rsidR="00676A4F" w:rsidRDefault="00676A4F" w:rsidP="00676A4F">
      <w:pPr>
        <w:spacing w:line="240" w:lineRule="auto"/>
        <w:ind w:left="0" w:right="-7"/>
        <w:jc w:val="left"/>
        <w:rPr>
          <w:rFonts w:eastAsia="Abadi" w:cs="Calibri"/>
          <w:b/>
          <w:bCs/>
          <w:sz w:val="32"/>
          <w:szCs w:val="28"/>
        </w:rPr>
      </w:pPr>
    </w:p>
    <w:p w14:paraId="0E75D7D6" w14:textId="77777777" w:rsidR="00676A4F" w:rsidRDefault="00676A4F" w:rsidP="00676A4F">
      <w:pPr>
        <w:spacing w:line="240" w:lineRule="auto"/>
        <w:ind w:left="0" w:right="-7"/>
        <w:jc w:val="left"/>
        <w:rPr>
          <w:rFonts w:eastAsia="Abadi" w:cs="Calibri"/>
          <w:b/>
          <w:bCs/>
          <w:sz w:val="32"/>
          <w:szCs w:val="28"/>
        </w:rPr>
      </w:pPr>
    </w:p>
    <w:p w14:paraId="59E5E025" w14:textId="77777777" w:rsidR="00676A4F" w:rsidRDefault="00676A4F" w:rsidP="00676A4F">
      <w:pPr>
        <w:spacing w:line="240" w:lineRule="auto"/>
        <w:ind w:left="0" w:right="-7"/>
        <w:jc w:val="left"/>
        <w:rPr>
          <w:rFonts w:eastAsia="Abadi" w:cs="Calibri"/>
          <w:b/>
          <w:bCs/>
          <w:sz w:val="32"/>
          <w:szCs w:val="28"/>
        </w:rPr>
      </w:pPr>
    </w:p>
    <w:p w14:paraId="62D4CD25" w14:textId="77777777" w:rsidR="00676A4F" w:rsidRDefault="00676A4F" w:rsidP="00676A4F">
      <w:pPr>
        <w:spacing w:line="240" w:lineRule="auto"/>
        <w:ind w:left="0" w:right="-7"/>
        <w:jc w:val="left"/>
        <w:rPr>
          <w:rFonts w:eastAsia="Abadi" w:cs="Calibri"/>
          <w:b/>
          <w:bCs/>
          <w:sz w:val="32"/>
          <w:szCs w:val="28"/>
        </w:rPr>
      </w:pPr>
    </w:p>
    <w:p w14:paraId="18CEFF40" w14:textId="77777777" w:rsidR="00676A4F" w:rsidRDefault="00676A4F" w:rsidP="00676A4F">
      <w:pPr>
        <w:spacing w:line="240" w:lineRule="auto"/>
        <w:ind w:left="0" w:right="-7"/>
        <w:jc w:val="left"/>
        <w:rPr>
          <w:rFonts w:eastAsia="Abadi" w:cs="Calibri"/>
          <w:b/>
          <w:bCs/>
          <w:sz w:val="32"/>
          <w:szCs w:val="28"/>
        </w:rPr>
      </w:pPr>
    </w:p>
    <w:p w14:paraId="582308EC" w14:textId="77777777" w:rsidR="00676A4F" w:rsidRDefault="00676A4F" w:rsidP="00676A4F">
      <w:pPr>
        <w:spacing w:line="240" w:lineRule="auto"/>
        <w:ind w:left="0" w:right="-7"/>
        <w:jc w:val="left"/>
        <w:rPr>
          <w:rFonts w:eastAsia="Abadi" w:cs="Calibri"/>
          <w:b/>
          <w:bCs/>
          <w:sz w:val="32"/>
          <w:szCs w:val="28"/>
        </w:rPr>
      </w:pPr>
    </w:p>
    <w:p w14:paraId="531A3B4C" w14:textId="77777777" w:rsidR="00676A4F" w:rsidRDefault="00676A4F" w:rsidP="00676A4F">
      <w:pPr>
        <w:spacing w:line="240" w:lineRule="auto"/>
        <w:ind w:left="0" w:right="-7"/>
        <w:jc w:val="left"/>
        <w:rPr>
          <w:rFonts w:eastAsia="Abadi" w:cs="Calibri"/>
          <w:b/>
          <w:bCs/>
          <w:sz w:val="32"/>
          <w:szCs w:val="28"/>
        </w:rPr>
      </w:pPr>
    </w:p>
    <w:p w14:paraId="3061AC3A" w14:textId="77777777" w:rsidR="00676A4F" w:rsidRDefault="00676A4F" w:rsidP="00676A4F">
      <w:pPr>
        <w:spacing w:line="240" w:lineRule="auto"/>
        <w:ind w:left="0" w:right="-7"/>
        <w:jc w:val="left"/>
        <w:rPr>
          <w:rFonts w:eastAsia="Abadi" w:cs="Calibri"/>
          <w:b/>
          <w:bCs/>
          <w:sz w:val="32"/>
          <w:szCs w:val="28"/>
        </w:rPr>
      </w:pPr>
    </w:p>
    <w:p w14:paraId="2E18E9D7" w14:textId="77777777" w:rsidR="00676A4F" w:rsidRDefault="00676A4F" w:rsidP="00676A4F">
      <w:pPr>
        <w:spacing w:line="240" w:lineRule="auto"/>
        <w:ind w:left="0" w:right="-7"/>
        <w:jc w:val="left"/>
        <w:rPr>
          <w:rFonts w:eastAsia="Abadi" w:cs="Calibri"/>
          <w:b/>
          <w:bCs/>
          <w:sz w:val="32"/>
          <w:szCs w:val="28"/>
        </w:rPr>
      </w:pPr>
    </w:p>
    <w:p w14:paraId="0CCF9C80" w14:textId="77777777" w:rsidR="00676A4F" w:rsidRDefault="00676A4F" w:rsidP="00676A4F">
      <w:pPr>
        <w:spacing w:line="240" w:lineRule="auto"/>
        <w:ind w:left="0" w:right="-7"/>
        <w:jc w:val="left"/>
        <w:rPr>
          <w:sz w:val="20"/>
          <w:szCs w:val="20"/>
        </w:rPr>
      </w:pPr>
    </w:p>
    <w:p w14:paraId="13B3813E" w14:textId="77777777" w:rsidR="00676A4F" w:rsidRDefault="00676A4F" w:rsidP="00676A4F">
      <w:pPr>
        <w:pStyle w:val="Subtitle"/>
        <w:ind w:left="0" w:right="-7"/>
        <w:rPr>
          <w:rFonts w:ascii="Arial Black" w:eastAsia="Abadi" w:hAnsi="Arial Black"/>
          <w:sz w:val="44"/>
          <w:szCs w:val="44"/>
        </w:rPr>
      </w:pPr>
      <w:r>
        <w:rPr>
          <w:rFonts w:ascii="Arial Black" w:eastAsia="Abadi" w:hAnsi="Arial Black"/>
          <w:sz w:val="44"/>
          <w:szCs w:val="44"/>
        </w:rPr>
        <w:t>Daily Worship Booklet</w:t>
      </w:r>
    </w:p>
    <w:p w14:paraId="6871D77A" w14:textId="57AE7BC8" w:rsidR="00676A4F" w:rsidRDefault="00676A4F" w:rsidP="00676A4F">
      <w:pPr>
        <w:pStyle w:val="Subtitle"/>
        <w:tabs>
          <w:tab w:val="left" w:pos="1800"/>
          <w:tab w:val="center" w:pos="3570"/>
        </w:tabs>
        <w:ind w:left="0" w:right="-7"/>
        <w:rPr>
          <w:rFonts w:ascii="Century Gothic" w:eastAsia="Abadi" w:hAnsi="Century Gothic" w:cs="Calibri Light"/>
          <w:sz w:val="32"/>
          <w:szCs w:val="32"/>
        </w:rPr>
      </w:pPr>
      <w:r>
        <w:rPr>
          <w:rFonts w:ascii="Century Gothic" w:eastAsia="Abadi" w:hAnsi="Century Gothic" w:cs="Calibri Light"/>
          <w:sz w:val="32"/>
          <w:szCs w:val="32"/>
        </w:rPr>
        <w:t xml:space="preserve">Week </w:t>
      </w:r>
      <w:r>
        <w:rPr>
          <w:rFonts w:ascii="Century Gothic" w:eastAsia="Abadi" w:hAnsi="Century Gothic" w:cs="Calibri Light"/>
          <w:sz w:val="32"/>
          <w:szCs w:val="32"/>
        </w:rPr>
        <w:t>11</w:t>
      </w:r>
    </w:p>
    <w:p w14:paraId="726446BF" w14:textId="77777777" w:rsidR="00676A4F" w:rsidRPr="00F86B30" w:rsidRDefault="00676A4F" w:rsidP="00676A4F">
      <w:pPr>
        <w:ind w:left="0" w:right="-7"/>
      </w:pPr>
    </w:p>
    <w:p w14:paraId="0BFB0F04" w14:textId="77777777" w:rsidR="00676A4F" w:rsidRDefault="00676A4F" w:rsidP="00676A4F">
      <w:pPr>
        <w:ind w:left="0" w:right="-7"/>
        <w:jc w:val="center"/>
        <w:rPr>
          <w:rFonts w:ascii="Century Gothic" w:eastAsia="Calibri" w:hAnsi="Century Gothic" w:cs="Calibri"/>
          <w:color w:val="000000" w:themeColor="text1"/>
          <w:sz w:val="20"/>
          <w:szCs w:val="20"/>
        </w:rPr>
      </w:pPr>
    </w:p>
    <w:p w14:paraId="397BC938" w14:textId="77777777" w:rsidR="00676A4F" w:rsidRDefault="00676A4F" w:rsidP="00676A4F">
      <w:pPr>
        <w:ind w:left="0" w:right="-7"/>
        <w:jc w:val="center"/>
        <w:rPr>
          <w:rFonts w:ascii="Century Gothic" w:eastAsia="Calibri" w:hAnsi="Century Gothic" w:cs="Calibri"/>
          <w:color w:val="000000" w:themeColor="text1"/>
          <w:sz w:val="20"/>
          <w:szCs w:val="20"/>
        </w:rPr>
      </w:pPr>
      <w:r>
        <w:rPr>
          <w:rFonts w:ascii="Century Gothic" w:eastAsia="Calibri" w:hAnsi="Century Gothic" w:cs="Calibri"/>
          <w:color w:val="000000" w:themeColor="text1"/>
          <w:sz w:val="20"/>
          <w:szCs w:val="20"/>
        </w:rPr>
        <w:t>God tells us that Ezra read from the book of the Law,</w:t>
      </w:r>
    </w:p>
    <w:p w14:paraId="5CE34F18" w14:textId="77777777" w:rsidR="00676A4F" w:rsidRDefault="00676A4F" w:rsidP="00676A4F">
      <w:pPr>
        <w:ind w:left="0" w:right="-7"/>
        <w:jc w:val="center"/>
        <w:rPr>
          <w:color w:val="000000" w:themeColor="text1"/>
        </w:rPr>
      </w:pPr>
      <w:r>
        <w:rPr>
          <w:rFonts w:ascii="Century Gothic" w:eastAsia="Calibri" w:hAnsi="Century Gothic" w:cs="Calibri"/>
          <w:color w:val="000000" w:themeColor="text1"/>
          <w:sz w:val="20"/>
          <w:szCs w:val="20"/>
        </w:rPr>
        <w:t>day after day and the people of God were filled with joy</w:t>
      </w:r>
      <w:r>
        <w:rPr>
          <w:color w:val="000000" w:themeColor="text1"/>
        </w:rPr>
        <w:t>!</w:t>
      </w:r>
    </w:p>
    <w:p w14:paraId="175E3F30" w14:textId="77777777" w:rsidR="00676A4F" w:rsidRPr="005C2AB4" w:rsidRDefault="00676A4F" w:rsidP="00676A4F">
      <w:pPr>
        <w:ind w:left="0" w:right="-7"/>
        <w:jc w:val="center"/>
        <w:rPr>
          <w:color w:val="000000" w:themeColor="text1"/>
        </w:rPr>
      </w:pPr>
    </w:p>
    <w:p w14:paraId="15AAC465" w14:textId="77777777" w:rsidR="00676A4F" w:rsidRDefault="00676A4F" w:rsidP="00676A4F">
      <w:pPr>
        <w:spacing w:line="240" w:lineRule="auto"/>
        <w:ind w:left="0" w:right="215"/>
        <w:jc w:val="left"/>
        <w:rPr>
          <w:b/>
          <w:bCs/>
        </w:rPr>
      </w:pPr>
      <w:r>
        <w:rPr>
          <w:b/>
          <w:bCs/>
        </w:rPr>
        <w:br w:type="page"/>
      </w:r>
    </w:p>
    <w:p w14:paraId="533D13C2" w14:textId="77777777" w:rsidR="00676A4F" w:rsidRDefault="00676A4F" w:rsidP="00676A4F">
      <w:pPr>
        <w:spacing w:line="240" w:lineRule="auto"/>
        <w:ind w:left="0" w:right="-7"/>
        <w:jc w:val="left"/>
        <w:rPr>
          <w:color w:val="000000" w:themeColor="text1"/>
        </w:rPr>
      </w:pPr>
    </w:p>
    <w:p w14:paraId="692BD4BD" w14:textId="77777777" w:rsidR="00676A4F" w:rsidRDefault="00676A4F" w:rsidP="00676A4F">
      <w:pPr>
        <w:spacing w:line="240" w:lineRule="auto"/>
        <w:ind w:left="0" w:right="-7"/>
        <w:jc w:val="left"/>
        <w:rPr>
          <w:color w:val="000000" w:themeColor="text1"/>
        </w:rPr>
      </w:pPr>
    </w:p>
    <w:p w14:paraId="518D39A4" w14:textId="77777777" w:rsidR="00676A4F" w:rsidRDefault="00676A4F" w:rsidP="00676A4F">
      <w:pPr>
        <w:spacing w:line="240" w:lineRule="auto"/>
        <w:ind w:left="0" w:right="-7"/>
        <w:jc w:val="left"/>
        <w:rPr>
          <w:color w:val="000000" w:themeColor="text1"/>
        </w:rPr>
      </w:pPr>
    </w:p>
    <w:p w14:paraId="31E92065" w14:textId="77777777" w:rsidR="00676A4F" w:rsidRDefault="00676A4F" w:rsidP="00676A4F">
      <w:pPr>
        <w:spacing w:line="240" w:lineRule="auto"/>
        <w:ind w:left="0" w:right="-7"/>
        <w:jc w:val="left"/>
        <w:rPr>
          <w:color w:val="000000" w:themeColor="text1"/>
        </w:rPr>
      </w:pPr>
    </w:p>
    <w:p w14:paraId="578C9809" w14:textId="77777777" w:rsidR="00676A4F" w:rsidRDefault="00676A4F" w:rsidP="00676A4F">
      <w:pPr>
        <w:spacing w:line="240" w:lineRule="auto"/>
        <w:ind w:left="0" w:right="-7"/>
        <w:jc w:val="left"/>
        <w:rPr>
          <w:color w:val="000000" w:themeColor="text1"/>
        </w:rPr>
      </w:pPr>
    </w:p>
    <w:p w14:paraId="47B166D6" w14:textId="77777777" w:rsidR="00676A4F" w:rsidRDefault="00676A4F" w:rsidP="00676A4F">
      <w:pPr>
        <w:spacing w:line="240" w:lineRule="auto"/>
        <w:ind w:left="0" w:right="-7"/>
        <w:jc w:val="left"/>
        <w:rPr>
          <w:color w:val="000000" w:themeColor="text1"/>
        </w:rPr>
      </w:pPr>
    </w:p>
    <w:p w14:paraId="7BC30A36" w14:textId="77777777" w:rsidR="00676A4F" w:rsidRDefault="00676A4F" w:rsidP="00676A4F">
      <w:pPr>
        <w:spacing w:line="240" w:lineRule="auto"/>
        <w:ind w:left="0" w:right="-7"/>
        <w:jc w:val="left"/>
        <w:rPr>
          <w:color w:val="000000" w:themeColor="text1"/>
        </w:rPr>
      </w:pPr>
    </w:p>
    <w:p w14:paraId="046BBE18" w14:textId="77777777" w:rsidR="00676A4F" w:rsidRDefault="00676A4F" w:rsidP="00676A4F">
      <w:pPr>
        <w:spacing w:line="240" w:lineRule="auto"/>
        <w:ind w:left="0" w:right="-7"/>
        <w:jc w:val="left"/>
        <w:rPr>
          <w:color w:val="000000" w:themeColor="text1"/>
        </w:rPr>
      </w:pPr>
    </w:p>
    <w:p w14:paraId="34685797" w14:textId="77777777" w:rsidR="00676A4F" w:rsidRDefault="00676A4F" w:rsidP="00676A4F">
      <w:pPr>
        <w:spacing w:line="240" w:lineRule="auto"/>
        <w:ind w:left="0" w:right="-7"/>
        <w:jc w:val="left"/>
        <w:rPr>
          <w:color w:val="000000" w:themeColor="text1"/>
        </w:rPr>
      </w:pPr>
    </w:p>
    <w:p w14:paraId="21F51087" w14:textId="77777777" w:rsidR="00676A4F" w:rsidRDefault="00676A4F" w:rsidP="00676A4F">
      <w:pPr>
        <w:spacing w:line="240" w:lineRule="auto"/>
        <w:ind w:left="0" w:right="-7"/>
        <w:jc w:val="left"/>
        <w:rPr>
          <w:color w:val="000000" w:themeColor="text1"/>
        </w:rPr>
      </w:pPr>
    </w:p>
    <w:p w14:paraId="5187C842" w14:textId="77777777" w:rsidR="00676A4F" w:rsidRDefault="00676A4F" w:rsidP="00676A4F">
      <w:pPr>
        <w:spacing w:line="240" w:lineRule="auto"/>
        <w:ind w:left="0" w:right="-7"/>
        <w:jc w:val="left"/>
        <w:rPr>
          <w:color w:val="000000" w:themeColor="text1"/>
        </w:rPr>
      </w:pPr>
    </w:p>
    <w:p w14:paraId="611A752D" w14:textId="77777777" w:rsidR="00676A4F" w:rsidRDefault="00676A4F" w:rsidP="00676A4F">
      <w:pPr>
        <w:spacing w:line="240" w:lineRule="auto"/>
        <w:ind w:left="0" w:right="-7"/>
        <w:jc w:val="left"/>
        <w:rPr>
          <w:color w:val="000000" w:themeColor="text1"/>
        </w:rPr>
      </w:pPr>
    </w:p>
    <w:p w14:paraId="4F0E1A16" w14:textId="77777777" w:rsidR="00676A4F" w:rsidRDefault="00676A4F" w:rsidP="00676A4F">
      <w:pPr>
        <w:spacing w:line="240" w:lineRule="auto"/>
        <w:ind w:left="0" w:right="-7"/>
        <w:jc w:val="left"/>
        <w:rPr>
          <w:color w:val="000000" w:themeColor="text1"/>
        </w:rPr>
      </w:pPr>
    </w:p>
    <w:p w14:paraId="6B0B968E" w14:textId="77777777" w:rsidR="00676A4F" w:rsidRDefault="00676A4F" w:rsidP="00676A4F">
      <w:pPr>
        <w:spacing w:line="240" w:lineRule="auto"/>
        <w:ind w:left="0" w:right="-7"/>
        <w:jc w:val="left"/>
        <w:rPr>
          <w:color w:val="000000" w:themeColor="text1"/>
        </w:rPr>
      </w:pPr>
    </w:p>
    <w:p w14:paraId="369BBA40" w14:textId="77777777" w:rsidR="00676A4F" w:rsidRDefault="00676A4F" w:rsidP="00676A4F">
      <w:pPr>
        <w:spacing w:line="240" w:lineRule="auto"/>
        <w:ind w:left="0" w:right="-7"/>
        <w:jc w:val="left"/>
        <w:rPr>
          <w:color w:val="000000" w:themeColor="text1"/>
        </w:rPr>
      </w:pPr>
    </w:p>
    <w:p w14:paraId="0F44FC0D" w14:textId="77777777" w:rsidR="00676A4F" w:rsidRDefault="00676A4F" w:rsidP="00676A4F">
      <w:pPr>
        <w:spacing w:line="240" w:lineRule="auto"/>
        <w:ind w:left="0" w:right="-7"/>
        <w:jc w:val="left"/>
        <w:rPr>
          <w:color w:val="000000" w:themeColor="text1"/>
        </w:rPr>
      </w:pPr>
    </w:p>
    <w:p w14:paraId="6486272F" w14:textId="77777777" w:rsidR="00676A4F" w:rsidRDefault="00676A4F" w:rsidP="00676A4F">
      <w:pPr>
        <w:spacing w:line="240" w:lineRule="auto"/>
        <w:ind w:left="0" w:right="-7"/>
        <w:jc w:val="left"/>
        <w:rPr>
          <w:color w:val="000000" w:themeColor="text1"/>
        </w:rPr>
      </w:pPr>
    </w:p>
    <w:p w14:paraId="099A1337" w14:textId="77777777" w:rsidR="00676A4F" w:rsidRDefault="00676A4F" w:rsidP="00676A4F">
      <w:pPr>
        <w:spacing w:line="240" w:lineRule="auto"/>
        <w:ind w:left="0" w:right="-7"/>
        <w:jc w:val="left"/>
        <w:rPr>
          <w:color w:val="000000" w:themeColor="text1"/>
        </w:rPr>
      </w:pPr>
    </w:p>
    <w:p w14:paraId="76DFCFFC" w14:textId="77777777" w:rsidR="00676A4F" w:rsidRDefault="00676A4F" w:rsidP="00676A4F">
      <w:pPr>
        <w:spacing w:line="240" w:lineRule="auto"/>
        <w:ind w:left="0" w:right="-7"/>
        <w:jc w:val="left"/>
        <w:rPr>
          <w:color w:val="000000" w:themeColor="text1"/>
        </w:rPr>
      </w:pPr>
    </w:p>
    <w:p w14:paraId="033B00CB" w14:textId="77777777" w:rsidR="00676A4F" w:rsidRDefault="00676A4F" w:rsidP="00676A4F">
      <w:pPr>
        <w:spacing w:line="240" w:lineRule="auto"/>
        <w:ind w:left="0" w:right="-7"/>
        <w:jc w:val="left"/>
        <w:rPr>
          <w:color w:val="000000" w:themeColor="text1"/>
        </w:rPr>
      </w:pPr>
    </w:p>
    <w:p w14:paraId="099A242C" w14:textId="77777777" w:rsidR="00676A4F" w:rsidRDefault="00676A4F" w:rsidP="00676A4F">
      <w:pPr>
        <w:spacing w:line="240" w:lineRule="auto"/>
        <w:ind w:left="0" w:right="-7"/>
        <w:jc w:val="left"/>
        <w:rPr>
          <w:color w:val="000000" w:themeColor="text1"/>
        </w:rPr>
      </w:pPr>
    </w:p>
    <w:p w14:paraId="796A56D8" w14:textId="77777777" w:rsidR="00676A4F" w:rsidRDefault="00676A4F" w:rsidP="00676A4F">
      <w:pPr>
        <w:spacing w:line="240" w:lineRule="auto"/>
        <w:ind w:left="0" w:right="-7"/>
        <w:jc w:val="left"/>
        <w:rPr>
          <w:color w:val="000000" w:themeColor="text1"/>
        </w:rPr>
      </w:pPr>
    </w:p>
    <w:p w14:paraId="7F928967" w14:textId="77777777" w:rsidR="00676A4F" w:rsidRDefault="00676A4F" w:rsidP="00676A4F">
      <w:pPr>
        <w:spacing w:line="240" w:lineRule="auto"/>
        <w:ind w:left="0" w:right="-7"/>
        <w:jc w:val="left"/>
        <w:rPr>
          <w:color w:val="000000" w:themeColor="text1"/>
        </w:rPr>
      </w:pPr>
    </w:p>
    <w:p w14:paraId="33AE2988" w14:textId="77777777" w:rsidR="00676A4F" w:rsidRDefault="00676A4F" w:rsidP="00676A4F">
      <w:pPr>
        <w:spacing w:line="240" w:lineRule="auto"/>
        <w:ind w:left="0" w:right="-7"/>
        <w:jc w:val="left"/>
        <w:rPr>
          <w:color w:val="000000" w:themeColor="text1"/>
        </w:rPr>
      </w:pPr>
    </w:p>
    <w:p w14:paraId="3B7C1CA6" w14:textId="77777777" w:rsidR="00676A4F" w:rsidRDefault="00676A4F" w:rsidP="00676A4F">
      <w:pPr>
        <w:spacing w:line="240" w:lineRule="auto"/>
        <w:ind w:left="0" w:right="-7"/>
        <w:jc w:val="left"/>
        <w:rPr>
          <w:color w:val="000000" w:themeColor="text1"/>
        </w:rPr>
      </w:pPr>
    </w:p>
    <w:p w14:paraId="2363E8C5" w14:textId="77777777" w:rsidR="00676A4F" w:rsidRDefault="00676A4F" w:rsidP="00676A4F">
      <w:pPr>
        <w:spacing w:line="240" w:lineRule="auto"/>
        <w:ind w:left="0" w:right="-7"/>
        <w:jc w:val="left"/>
        <w:rPr>
          <w:color w:val="000000" w:themeColor="text1"/>
        </w:rPr>
      </w:pPr>
    </w:p>
    <w:p w14:paraId="4AE58696" w14:textId="77777777" w:rsidR="00676A4F" w:rsidRDefault="00676A4F" w:rsidP="00676A4F">
      <w:pPr>
        <w:spacing w:line="240" w:lineRule="auto"/>
        <w:ind w:left="0" w:right="-7"/>
        <w:jc w:val="left"/>
        <w:rPr>
          <w:color w:val="000000" w:themeColor="text1"/>
        </w:rPr>
      </w:pPr>
    </w:p>
    <w:p w14:paraId="62690B19" w14:textId="77777777" w:rsidR="00676A4F" w:rsidRDefault="00676A4F" w:rsidP="00676A4F">
      <w:pPr>
        <w:spacing w:line="240" w:lineRule="auto"/>
        <w:ind w:left="0" w:right="-7"/>
        <w:jc w:val="left"/>
        <w:rPr>
          <w:color w:val="000000" w:themeColor="text1"/>
        </w:rPr>
      </w:pPr>
    </w:p>
    <w:p w14:paraId="72DB996B" w14:textId="77777777" w:rsidR="00676A4F" w:rsidRDefault="00676A4F" w:rsidP="00676A4F">
      <w:pPr>
        <w:spacing w:line="240" w:lineRule="auto"/>
        <w:ind w:left="0" w:right="-7"/>
        <w:jc w:val="left"/>
        <w:rPr>
          <w:color w:val="000000" w:themeColor="text1"/>
        </w:rPr>
      </w:pPr>
    </w:p>
    <w:p w14:paraId="6D9987D1" w14:textId="77777777" w:rsidR="00676A4F" w:rsidRDefault="00676A4F" w:rsidP="00676A4F">
      <w:pPr>
        <w:spacing w:line="240" w:lineRule="auto"/>
        <w:ind w:left="0" w:right="-7"/>
        <w:jc w:val="left"/>
        <w:rPr>
          <w:color w:val="000000" w:themeColor="text1"/>
        </w:rPr>
      </w:pPr>
    </w:p>
    <w:p w14:paraId="35FC5723" w14:textId="77777777" w:rsidR="00676A4F" w:rsidRDefault="00676A4F" w:rsidP="00676A4F">
      <w:pPr>
        <w:spacing w:line="240" w:lineRule="auto"/>
        <w:ind w:left="0" w:right="-7"/>
        <w:jc w:val="left"/>
        <w:rPr>
          <w:color w:val="000000" w:themeColor="text1"/>
        </w:rPr>
      </w:pPr>
    </w:p>
    <w:p w14:paraId="2CA79715" w14:textId="77777777" w:rsidR="00676A4F" w:rsidRDefault="00676A4F" w:rsidP="00676A4F">
      <w:pPr>
        <w:spacing w:line="240" w:lineRule="auto"/>
        <w:ind w:left="0" w:right="-7"/>
        <w:jc w:val="left"/>
        <w:rPr>
          <w:color w:val="000000" w:themeColor="text1"/>
        </w:rPr>
      </w:pPr>
    </w:p>
    <w:p w14:paraId="345BD167" w14:textId="77777777" w:rsidR="00676A4F" w:rsidRDefault="00676A4F" w:rsidP="00676A4F">
      <w:pPr>
        <w:spacing w:line="240" w:lineRule="auto"/>
        <w:ind w:left="0" w:right="-7"/>
        <w:jc w:val="left"/>
        <w:rPr>
          <w:color w:val="000000" w:themeColor="text1"/>
        </w:rPr>
      </w:pPr>
    </w:p>
    <w:p w14:paraId="417D2EEA" w14:textId="77777777" w:rsidR="00676A4F" w:rsidRDefault="00676A4F" w:rsidP="00676A4F">
      <w:pPr>
        <w:spacing w:line="240" w:lineRule="auto"/>
        <w:ind w:left="0" w:right="-7"/>
        <w:jc w:val="left"/>
        <w:rPr>
          <w:color w:val="000000" w:themeColor="text1"/>
        </w:rPr>
      </w:pPr>
    </w:p>
    <w:p w14:paraId="7A7DA052" w14:textId="77777777" w:rsidR="00676A4F" w:rsidRDefault="00676A4F" w:rsidP="00676A4F">
      <w:pPr>
        <w:spacing w:line="240" w:lineRule="auto"/>
        <w:ind w:left="0" w:right="-7"/>
        <w:jc w:val="left"/>
        <w:rPr>
          <w:color w:val="000000" w:themeColor="text1"/>
        </w:rPr>
      </w:pPr>
    </w:p>
    <w:p w14:paraId="407C5769" w14:textId="77777777" w:rsidR="00676A4F" w:rsidRDefault="00676A4F" w:rsidP="00676A4F">
      <w:pPr>
        <w:spacing w:line="240" w:lineRule="auto"/>
        <w:ind w:left="0" w:right="-7"/>
        <w:jc w:val="center"/>
        <w:rPr>
          <w:color w:val="000000" w:themeColor="text1"/>
        </w:rPr>
      </w:pPr>
      <w:r>
        <w:rPr>
          <w:color w:val="000000" w:themeColor="text1"/>
        </w:rPr>
        <w:t>Produced by the Ottawa RPC to aid the daily worship of God.</w:t>
      </w:r>
    </w:p>
    <w:p w14:paraId="7D322717" w14:textId="77777777" w:rsidR="00676A4F" w:rsidRDefault="00676A4F" w:rsidP="00676A4F">
      <w:pPr>
        <w:spacing w:line="240" w:lineRule="auto"/>
        <w:ind w:left="0" w:right="-7"/>
        <w:jc w:val="center"/>
        <w:rPr>
          <w:color w:val="000000" w:themeColor="text1"/>
        </w:rPr>
      </w:pPr>
      <w:r>
        <w:rPr>
          <w:color w:val="000000" w:themeColor="text1"/>
        </w:rPr>
        <w:t>These notes were written by Rev. Dr. Andrew Quigley</w:t>
      </w:r>
    </w:p>
    <w:p w14:paraId="0812964B" w14:textId="77777777" w:rsidR="00676A4F" w:rsidRDefault="00676A4F" w:rsidP="00676A4F">
      <w:pPr>
        <w:spacing w:line="240" w:lineRule="auto"/>
        <w:ind w:left="0" w:right="-7"/>
        <w:jc w:val="center"/>
        <w:rPr>
          <w:b/>
          <w:bCs/>
        </w:rPr>
      </w:pPr>
    </w:p>
    <w:p w14:paraId="4C1C7551" w14:textId="77777777" w:rsidR="00676A4F" w:rsidRPr="001F6EB7" w:rsidRDefault="00676A4F" w:rsidP="00676A4F">
      <w:pPr>
        <w:spacing w:line="240" w:lineRule="auto"/>
        <w:ind w:left="0" w:right="-7"/>
        <w:jc w:val="center"/>
        <w:rPr>
          <w:b/>
          <w:bCs/>
        </w:rPr>
      </w:pPr>
      <w:r>
        <w:rPr>
          <w:b/>
          <w:bCs/>
        </w:rPr>
        <w:t xml:space="preserve">The </w:t>
      </w:r>
      <w:r w:rsidRPr="001F6EB7">
        <w:rPr>
          <w:b/>
          <w:bCs/>
        </w:rPr>
        <w:t>book of Nehemiah</w:t>
      </w:r>
      <w:r>
        <w:rPr>
          <w:b/>
          <w:bCs/>
        </w:rPr>
        <w:t xml:space="preserve"> </w:t>
      </w:r>
      <w:r w:rsidRPr="001F6EB7">
        <w:rPr>
          <w:b/>
          <w:bCs/>
        </w:rPr>
        <w:t>focuses on the work involved in labouring to see Christ build his church.</w:t>
      </w:r>
    </w:p>
    <w:p w14:paraId="7ACD757F" w14:textId="77777777" w:rsidR="00676A4F" w:rsidRDefault="00676A4F" w:rsidP="00676A4F">
      <w:pPr>
        <w:spacing w:line="240" w:lineRule="auto"/>
        <w:ind w:left="0" w:right="215"/>
        <w:jc w:val="left"/>
        <w:rPr>
          <w:b/>
          <w:bCs/>
        </w:rPr>
      </w:pPr>
      <w:r>
        <w:rPr>
          <w:b/>
          <w:bCs/>
        </w:rPr>
        <w:br w:type="page"/>
      </w:r>
    </w:p>
    <w:p w14:paraId="7A6EE164" w14:textId="3F7E1713" w:rsidR="006317DA" w:rsidRDefault="00A902C6" w:rsidP="00A61ED9">
      <w:pPr>
        <w:ind w:left="0" w:right="-6"/>
        <w:jc w:val="left"/>
        <w:rPr>
          <w:b/>
          <w:bCs/>
        </w:rPr>
      </w:pPr>
      <w:r w:rsidRPr="00A902C6">
        <w:rPr>
          <w:b/>
          <w:bCs/>
        </w:rPr>
        <w:lastRenderedPageBreak/>
        <w:t xml:space="preserve">Monday </w:t>
      </w:r>
      <w:r w:rsidR="00814D3B">
        <w:rPr>
          <w:b/>
          <w:bCs/>
        </w:rPr>
        <w:t>–</w:t>
      </w:r>
      <w:r w:rsidR="0087500C">
        <w:rPr>
          <w:b/>
          <w:bCs/>
        </w:rPr>
        <w:t xml:space="preserve"> </w:t>
      </w:r>
      <w:r w:rsidR="00D26423" w:rsidRPr="00A902C6">
        <w:rPr>
          <w:b/>
          <w:bCs/>
        </w:rPr>
        <w:t>Nehemiah</w:t>
      </w:r>
      <w:r w:rsidR="00E645B0">
        <w:rPr>
          <w:b/>
          <w:bCs/>
        </w:rPr>
        <w:t xml:space="preserve"> </w:t>
      </w:r>
      <w:r w:rsidR="00D26048">
        <w:rPr>
          <w:b/>
          <w:bCs/>
        </w:rPr>
        <w:t>8</w:t>
      </w:r>
      <w:r w:rsidR="00CF409A">
        <w:rPr>
          <w:b/>
          <w:bCs/>
        </w:rPr>
        <w:t>:</w:t>
      </w:r>
      <w:r w:rsidR="00A61ED9">
        <w:rPr>
          <w:b/>
          <w:bCs/>
        </w:rPr>
        <w:t>9-</w:t>
      </w:r>
      <w:proofErr w:type="gramStart"/>
      <w:r w:rsidR="00A61ED9">
        <w:rPr>
          <w:b/>
          <w:bCs/>
        </w:rPr>
        <w:t>1</w:t>
      </w:r>
      <w:r w:rsidR="006210A7">
        <w:rPr>
          <w:b/>
          <w:bCs/>
        </w:rPr>
        <w:t>3</w:t>
      </w:r>
      <w:r w:rsidR="00A61ED9">
        <w:rPr>
          <w:b/>
          <w:bCs/>
        </w:rPr>
        <w:t xml:space="preserve">  -</w:t>
      </w:r>
      <w:proofErr w:type="gramEnd"/>
      <w:r w:rsidR="00A61ED9">
        <w:rPr>
          <w:b/>
          <w:bCs/>
        </w:rPr>
        <w:t xml:space="preserve"> Leaders who are studiers of God’s Word.</w:t>
      </w:r>
    </w:p>
    <w:p w14:paraId="4687EA8F" w14:textId="77777777" w:rsidR="00A61ED9" w:rsidRDefault="00A61ED9" w:rsidP="00A61ED9">
      <w:pPr>
        <w:ind w:left="0" w:right="-6"/>
        <w:jc w:val="left"/>
        <w:rPr>
          <w:b/>
          <w:bCs/>
        </w:rPr>
      </w:pPr>
    </w:p>
    <w:p w14:paraId="47767572" w14:textId="22AFFCCF" w:rsidR="00A61ED9" w:rsidRDefault="005A7126" w:rsidP="00A61ED9">
      <w:pPr>
        <w:spacing w:line="240" w:lineRule="auto"/>
        <w:ind w:left="0" w:right="-6"/>
      </w:pPr>
      <w:r>
        <w:t>As we saw last week, a</w:t>
      </w:r>
      <w:r w:rsidR="006317DA">
        <w:t>s the people assembled in a square before the Water Gate in Jerusalem</w:t>
      </w:r>
      <w:r w:rsidR="006210A7">
        <w:t>,</w:t>
      </w:r>
      <w:r>
        <w:t xml:space="preserve"> on the first day of the seventh month</w:t>
      </w:r>
      <w:r w:rsidR="006317DA">
        <w:t xml:space="preserve">, Ezra ascended the steps of a </w:t>
      </w:r>
      <w:r>
        <w:t xml:space="preserve">purpose-built </w:t>
      </w:r>
      <w:r w:rsidR="006317DA">
        <w:t xml:space="preserve">platform, the Law of God </w:t>
      </w:r>
      <w:r w:rsidR="006210A7">
        <w:t xml:space="preserve">scroll </w:t>
      </w:r>
      <w:r w:rsidR="006317DA">
        <w:t xml:space="preserve">in his hand, and he began to read </w:t>
      </w:r>
      <w:r>
        <w:t xml:space="preserve">from </w:t>
      </w:r>
      <w:r w:rsidR="006317DA">
        <w:t xml:space="preserve">it. </w:t>
      </w:r>
      <w:r>
        <w:t>As t</w:t>
      </w:r>
      <w:r w:rsidR="006317DA">
        <w:t xml:space="preserve">he people stood </w:t>
      </w:r>
      <w:r w:rsidR="00C24A9B">
        <w:t>listening</w:t>
      </w:r>
      <w:r w:rsidR="006210A7">
        <w:t>,</w:t>
      </w:r>
      <w:r w:rsidR="00C24A9B">
        <w:t xml:space="preserve"> from early morning to midday</w:t>
      </w:r>
      <w:r w:rsidR="006317DA">
        <w:t xml:space="preserve">, </w:t>
      </w:r>
      <w:r>
        <w:t>they gave</w:t>
      </w:r>
      <w:r w:rsidR="006317DA">
        <w:t xml:space="preserve"> their full attention to what they were hearing. </w:t>
      </w:r>
      <w:r w:rsidR="00C24A9B">
        <w:t>However,</w:t>
      </w:r>
      <w:r>
        <w:t xml:space="preserve"> it </w:t>
      </w:r>
      <w:r w:rsidR="00C24A9B">
        <w:t>was not</w:t>
      </w:r>
      <w:r>
        <w:t xml:space="preserve"> merely a case of hearing the Law, for the </w:t>
      </w:r>
      <w:r w:rsidR="006317DA">
        <w:t>Levites moved among them</w:t>
      </w:r>
      <w:r>
        <w:t xml:space="preserve">, explaining the Law of God to them. The impact on the people had been overwhelming – many wept, convicted of their sin. Nehemiah, </w:t>
      </w:r>
      <w:proofErr w:type="gramStart"/>
      <w:r>
        <w:t>Ezra</w:t>
      </w:r>
      <w:proofErr w:type="gramEnd"/>
      <w:r>
        <w:t xml:space="preserve"> and the priests had intervened, though, not because they </w:t>
      </w:r>
      <w:r w:rsidR="00C24A9B">
        <w:t>did not</w:t>
      </w:r>
      <w:r>
        <w:t xml:space="preserve"> want conviction falling on the people, but seeing that it was real, they wanted the people to experience ‘grace’ </w:t>
      </w:r>
      <w:r w:rsidR="006210A7">
        <w:t>–</w:t>
      </w:r>
      <w:r>
        <w:t xml:space="preserve"> the promise of forgiveness, as would be manifested on the Day of Atonement, on the tenth day of the month. </w:t>
      </w:r>
      <w:proofErr w:type="gramStart"/>
      <w:r>
        <w:t>So</w:t>
      </w:r>
      <w:proofErr w:type="gramEnd"/>
      <w:r>
        <w:t xml:space="preserve"> they calmed the people and encouraged them to rest in the </w:t>
      </w:r>
      <w:r w:rsidR="00C24A9B">
        <w:t>Lord's strength and</w:t>
      </w:r>
      <w:r>
        <w:t xml:space="preserve"> rejoice in the Lord’s blessing upon them of granting them an understanding of His Word.  Jerusalem had not seen a day like this in decades. A day that would live long in the memory of those present.  </w:t>
      </w:r>
    </w:p>
    <w:p w14:paraId="76ED00E5" w14:textId="4A00FB28" w:rsidR="006317DA" w:rsidRDefault="00A61ED9" w:rsidP="00A61ED9">
      <w:pPr>
        <w:spacing w:line="240" w:lineRule="auto"/>
        <w:ind w:left="0" w:right="-6"/>
      </w:pPr>
      <w:r>
        <w:tab/>
        <w:t xml:space="preserve">However, it </w:t>
      </w:r>
      <w:r w:rsidR="00C24A9B">
        <w:t>was not</w:t>
      </w:r>
      <w:r>
        <w:t xml:space="preserve"> a ‘one-off’</w:t>
      </w:r>
      <w:r w:rsidR="006210A7">
        <w:t>;</w:t>
      </w:r>
      <w:r>
        <w:t xml:space="preserve"> for the next day</w:t>
      </w:r>
      <w:r w:rsidR="00050E08">
        <w:t>,</w:t>
      </w:r>
      <w:r>
        <w:t xml:space="preserve"> there</w:t>
      </w:r>
      <w:r w:rsidR="00930E63">
        <w:t xml:space="preserve"> was</w:t>
      </w:r>
      <w:r w:rsidR="005A7126">
        <w:t xml:space="preserve"> another gathering. This time</w:t>
      </w:r>
      <w:r w:rsidR="00930E63">
        <w:t>, a smaller one, but nonetheless</w:t>
      </w:r>
      <w:r w:rsidR="005A7126">
        <w:t xml:space="preserve"> significant. </w:t>
      </w:r>
      <w:r w:rsidR="00930E63">
        <w:t xml:space="preserve">The participants, we are told, are </w:t>
      </w:r>
      <w:r w:rsidR="005A7126">
        <w:t xml:space="preserve">the </w:t>
      </w:r>
      <w:r w:rsidR="006210A7">
        <w:t>“</w:t>
      </w:r>
      <w:r w:rsidR="00930E63">
        <w:t>heads</w:t>
      </w:r>
      <w:r w:rsidR="005A7126">
        <w:t xml:space="preserve"> of fathers</w:t>
      </w:r>
      <w:r w:rsidR="006210A7">
        <w:t>’</w:t>
      </w:r>
      <w:r w:rsidR="005A7126">
        <w:t xml:space="preserve"> houses</w:t>
      </w:r>
      <w:r w:rsidR="00930E63">
        <w:t xml:space="preserve"> of all the people</w:t>
      </w:r>
      <w:r w:rsidR="006210A7">
        <w:t>”</w:t>
      </w:r>
      <w:r w:rsidR="00930E63">
        <w:t xml:space="preserve"> – these are the elders in the community</w:t>
      </w:r>
      <w:r w:rsidR="005A7126">
        <w:t xml:space="preserve">. </w:t>
      </w:r>
      <w:r w:rsidR="00930E63">
        <w:t xml:space="preserve">Men who had been granted a position of authority to rule at the discretion of God over </w:t>
      </w:r>
      <w:r w:rsidR="006210A7">
        <w:t>H</w:t>
      </w:r>
      <w:r w:rsidR="00930E63">
        <w:t xml:space="preserve">is people. What have they gathered to do? It is </w:t>
      </w:r>
      <w:r w:rsidR="00C24A9B">
        <w:t>essential</w:t>
      </w:r>
      <w:r w:rsidR="00930E63">
        <w:t xml:space="preserve"> to ask and know the answer to that question because men can be elected to office, but </w:t>
      </w:r>
      <w:r w:rsidR="00C24A9B">
        <w:t xml:space="preserve">what they do when they get together </w:t>
      </w:r>
      <w:r w:rsidR="00930E63">
        <w:t xml:space="preserve">informs one of the desires of their hearts. These men had come together to study the words of the Law with Ezra, the scribe. (Ezra, remember, is a scribe skilled in the Law of God, who, having set his heart on studying the Law, had given himself to the doing of it and the teaching of it to the people of God, Ezra 7:6, 10). </w:t>
      </w:r>
      <w:proofErr w:type="gramStart"/>
      <w:r w:rsidR="00930E63">
        <w:t>So</w:t>
      </w:r>
      <w:proofErr w:type="gramEnd"/>
      <w:r w:rsidR="00930E63">
        <w:t xml:space="preserve"> these men</w:t>
      </w:r>
      <w:r>
        <w:t>, understanding their role, realize that the only way they can fulfil it is to know the Law of God, and they understand that the best person to learn it from is a man who knows, keeps</w:t>
      </w:r>
      <w:r w:rsidR="006210A7">
        <w:t>,</w:t>
      </w:r>
      <w:r>
        <w:t xml:space="preserve"> and wants to teach the Law. </w:t>
      </w:r>
    </w:p>
    <w:p w14:paraId="610E26A2" w14:textId="4A3FD804" w:rsidR="006317DA" w:rsidRDefault="00A61ED9" w:rsidP="00A61ED9">
      <w:pPr>
        <w:spacing w:line="240" w:lineRule="auto"/>
        <w:ind w:left="0" w:right="-6"/>
      </w:pPr>
      <w:r>
        <w:tab/>
        <w:t xml:space="preserve">We want men </w:t>
      </w:r>
      <w:r w:rsidR="00C24A9B">
        <w:t xml:space="preserve">who have evident gifts and </w:t>
      </w:r>
      <w:proofErr w:type="gramStart"/>
      <w:r w:rsidR="00C24A9B">
        <w:t>are capable of utilizing</w:t>
      </w:r>
      <w:proofErr w:type="gramEnd"/>
      <w:r w:rsidR="00C24A9B">
        <w:t xml:space="preserve"> those gifts to lead the church</w:t>
      </w:r>
      <w:r>
        <w:t xml:space="preserve">. We want leaders competent in conducting the business of the </w:t>
      </w:r>
      <w:r w:rsidR="00C24A9B">
        <w:t>church's life who comprehend issues, reason, and discuss issues maturely</w:t>
      </w:r>
      <w:r>
        <w:t xml:space="preserve">. We want men who are courageous and who fear </w:t>
      </w:r>
      <w:proofErr w:type="gramStart"/>
      <w:r>
        <w:t>no one but</w:t>
      </w:r>
      <w:proofErr w:type="gramEnd"/>
      <w:r>
        <w:t xml:space="preserve"> God. </w:t>
      </w:r>
      <w:r w:rsidR="00C24A9B">
        <w:t>However,</w:t>
      </w:r>
      <w:r>
        <w:t xml:space="preserve"> above all, we want men who are studiers of God’s Word. Give thanks that we have elders who are students of God’s </w:t>
      </w:r>
      <w:proofErr w:type="gramStart"/>
      <w:r>
        <w:t>Word</w:t>
      </w:r>
      <w:r w:rsidR="006210A7">
        <w:t>,</w:t>
      </w:r>
      <w:r>
        <w:t xml:space="preserve"> and</w:t>
      </w:r>
      <w:proofErr w:type="gramEnd"/>
      <w:r>
        <w:t xml:space="preserve"> pray that the time they spend studying God’s Word will be ever-increasing. </w:t>
      </w:r>
    </w:p>
    <w:p w14:paraId="30AA2D0B" w14:textId="77777777" w:rsidR="00C24A9B" w:rsidRDefault="00C24A9B" w:rsidP="00A61ED9">
      <w:pPr>
        <w:spacing w:line="240" w:lineRule="auto"/>
        <w:ind w:left="0" w:right="-6"/>
      </w:pPr>
    </w:p>
    <w:p w14:paraId="0E824A82" w14:textId="71B46596" w:rsidR="00A61ED9" w:rsidRDefault="00A61ED9" w:rsidP="00A61ED9">
      <w:pPr>
        <w:spacing w:line="240" w:lineRule="auto"/>
        <w:ind w:left="0" w:right="-6"/>
      </w:pPr>
      <w:r>
        <w:t>Q1. What did the elders of the church gather to do?</w:t>
      </w:r>
    </w:p>
    <w:p w14:paraId="449524E0" w14:textId="6B464B26" w:rsidR="00A61ED9" w:rsidRDefault="00A61ED9" w:rsidP="00A61ED9">
      <w:pPr>
        <w:spacing w:line="240" w:lineRule="auto"/>
        <w:ind w:left="0" w:right="-6"/>
      </w:pPr>
      <w:r>
        <w:t>Q2. Why did the elders of the church gather with Ezra?</w:t>
      </w:r>
    </w:p>
    <w:p w14:paraId="6BD84787" w14:textId="3BD6FB2B" w:rsidR="00A61ED9" w:rsidRDefault="00A61ED9" w:rsidP="00A61ED9">
      <w:pPr>
        <w:spacing w:line="240" w:lineRule="auto"/>
        <w:ind w:left="0" w:right="-6"/>
        <w:rPr>
          <w:b/>
          <w:bCs/>
        </w:rPr>
      </w:pPr>
      <w:r>
        <w:rPr>
          <w:b/>
          <w:bCs/>
        </w:rPr>
        <w:lastRenderedPageBreak/>
        <w:t>Tues</w:t>
      </w:r>
      <w:r w:rsidRPr="00552149">
        <w:rPr>
          <w:b/>
          <w:bCs/>
        </w:rPr>
        <w:t xml:space="preserve">day </w:t>
      </w:r>
      <w:r>
        <w:rPr>
          <w:b/>
          <w:bCs/>
        </w:rPr>
        <w:t>–</w:t>
      </w:r>
      <w:r w:rsidRPr="00A902C6">
        <w:rPr>
          <w:b/>
          <w:bCs/>
        </w:rPr>
        <w:t xml:space="preserve"> </w:t>
      </w:r>
      <w:r>
        <w:rPr>
          <w:b/>
          <w:bCs/>
        </w:rPr>
        <w:t xml:space="preserve">Nehemiah </w:t>
      </w:r>
      <w:r w:rsidR="00C24A9B">
        <w:rPr>
          <w:b/>
          <w:bCs/>
        </w:rPr>
        <w:t>8:13-18 – Doing as God commands all ends in joy!</w:t>
      </w:r>
    </w:p>
    <w:p w14:paraId="6AA383B5" w14:textId="77777777" w:rsidR="00864D21" w:rsidRPr="0062111C" w:rsidRDefault="00864D21" w:rsidP="00A61ED9">
      <w:pPr>
        <w:spacing w:line="240" w:lineRule="auto"/>
        <w:ind w:left="0" w:right="-6"/>
        <w:rPr>
          <w:b/>
          <w:bCs/>
        </w:rPr>
      </w:pPr>
    </w:p>
    <w:p w14:paraId="491EEAB7" w14:textId="4700AB2B" w:rsidR="00A61ED9" w:rsidRDefault="00A61ED9" w:rsidP="00A61ED9">
      <w:pPr>
        <w:spacing w:line="240" w:lineRule="auto"/>
        <w:ind w:left="0" w:right="-6"/>
      </w:pPr>
      <w:r>
        <w:t xml:space="preserve">When the elders gather with Ezra to study God’s Word, they give themselves to it with serious intent. This was no </w:t>
      </w:r>
      <w:r w:rsidR="00946A67">
        <w:t xml:space="preserve">skim-reading exercise to tick a box; this was focused, concentrated research to discern </w:t>
      </w:r>
      <w:r w:rsidR="00C24A9B">
        <w:t>God's will and then</w:t>
      </w:r>
      <w:r w:rsidR="00946A67">
        <w:t xml:space="preserve"> do it. </w:t>
      </w:r>
      <w:r w:rsidR="000F2946">
        <w:t xml:space="preserve">How can we know? Because they learned from </w:t>
      </w:r>
      <w:r w:rsidR="00946A67">
        <w:t>what they read and studied.</w:t>
      </w:r>
      <w:r w:rsidR="000F2946">
        <w:t xml:space="preserve"> </w:t>
      </w:r>
      <w:r w:rsidR="00C24A9B">
        <w:t>That is</w:t>
      </w:r>
      <w:r w:rsidR="00946A67">
        <w:t xml:space="preserve"> how you can tell </w:t>
      </w:r>
      <w:r w:rsidR="007E6F3F">
        <w:t xml:space="preserve">the difference between </w:t>
      </w:r>
      <w:r w:rsidR="00946A67">
        <w:t xml:space="preserve">skim-reading the Bible </w:t>
      </w:r>
      <w:r w:rsidR="007E6F3F">
        <w:t>to</w:t>
      </w:r>
      <w:r w:rsidR="00946A67">
        <w:t xml:space="preserve"> </w:t>
      </w:r>
      <w:r w:rsidR="007E6F3F">
        <w:t>tell</w:t>
      </w:r>
      <w:r w:rsidR="00C24A9B">
        <w:t xml:space="preserve"> yourself that you have read </w:t>
      </w:r>
      <w:proofErr w:type="gramStart"/>
      <w:r w:rsidR="007E6F3F">
        <w:t>it</w:t>
      </w:r>
      <w:r w:rsidR="00E2343D">
        <w:t>,</w:t>
      </w:r>
      <w:r w:rsidR="00C24A9B">
        <w:t xml:space="preserve"> </w:t>
      </w:r>
      <w:r w:rsidR="007E6F3F">
        <w:t>and</w:t>
      </w:r>
      <w:proofErr w:type="gramEnd"/>
      <w:r w:rsidR="00946A67">
        <w:t xml:space="preserve"> studying </w:t>
      </w:r>
      <w:r w:rsidR="007E6F3F">
        <w:t>the Bible</w:t>
      </w:r>
      <w:r w:rsidR="00946A67">
        <w:t xml:space="preserve">.  When you skim-read, you learn nothing; when you study, you learn what God would have you do. </w:t>
      </w:r>
    </w:p>
    <w:p w14:paraId="5F3973EA" w14:textId="04B3B09F" w:rsidR="00C24A9B" w:rsidRDefault="00C24A9B" w:rsidP="00083948">
      <w:pPr>
        <w:spacing w:line="240" w:lineRule="auto"/>
        <w:ind w:left="0" w:right="-6"/>
      </w:pPr>
      <w:r>
        <w:tab/>
      </w:r>
      <w:r w:rsidR="00946A67">
        <w:t xml:space="preserve">So, what did these men learn from their study of God’s Word together? They learned about a Festival that had obviously been forgotten. </w:t>
      </w:r>
      <w:r>
        <w:t>Moreover,</w:t>
      </w:r>
      <w:r w:rsidR="00946A67">
        <w:t xml:space="preserve"> what a festival to have </w:t>
      </w:r>
      <w:r w:rsidR="00CC1986">
        <w:t xml:space="preserve">almost let </w:t>
      </w:r>
      <w:r w:rsidR="00946A67">
        <w:t xml:space="preserve">slip out of annual remembrance, for at the heart of the Festival of Booths was </w:t>
      </w:r>
      <w:r>
        <w:t>‘</w:t>
      </w:r>
      <w:r w:rsidR="00946A67">
        <w:t>joy</w:t>
      </w:r>
      <w:r>
        <w:t>’</w:t>
      </w:r>
      <w:r w:rsidR="00946A67">
        <w:t xml:space="preserve">.  </w:t>
      </w:r>
      <w:r>
        <w:t>In Deuteronomy, Moses wrote,</w:t>
      </w:r>
      <w:r w:rsidR="00946A67">
        <w:t xml:space="preserve"> </w:t>
      </w:r>
      <w:r w:rsidR="00083948">
        <w:t>“Y</w:t>
      </w:r>
      <w:r w:rsidR="00946A67">
        <w:t xml:space="preserve">ou </w:t>
      </w:r>
      <w:r w:rsidR="00083948">
        <w:t>shall keep the Feast of Booths seven days,</w:t>
      </w:r>
      <w:r w:rsidR="00946A67">
        <w:t xml:space="preserve"> when you have gathered</w:t>
      </w:r>
      <w:r w:rsidR="00083948">
        <w:t xml:space="preserve"> in the produce from </w:t>
      </w:r>
      <w:r w:rsidR="00EE2E45">
        <w:t>your</w:t>
      </w:r>
      <w:r w:rsidR="00083948">
        <w:t xml:space="preserve"> threshing floor and your winepress. You shall rejoice in your feast… For seven days you shall keep the feast to the LORD your God</w:t>
      </w:r>
      <w:r w:rsidR="00811551">
        <w:t xml:space="preserve">… </w:t>
      </w:r>
      <w:r w:rsidR="00083948">
        <w:t>because the LORD your God will bless you in all your produce and in all the work of your hands</w:t>
      </w:r>
      <w:r w:rsidR="00EE2E45">
        <w:t>,</w:t>
      </w:r>
      <w:r w:rsidR="00083948">
        <w:t xml:space="preserve"> so that you will be altogether joyful.”</w:t>
      </w:r>
      <w:r w:rsidR="00946A67">
        <w:t xml:space="preserve"> </w:t>
      </w:r>
      <w:r w:rsidR="00083948">
        <w:t xml:space="preserve">(Deuteronomy 16:13-15). </w:t>
      </w:r>
      <w:proofErr w:type="gramStart"/>
      <w:r w:rsidR="00083948">
        <w:t>So</w:t>
      </w:r>
      <w:proofErr w:type="gramEnd"/>
      <w:r w:rsidR="00083948">
        <w:t xml:space="preserve"> this was a celebratory festival</w:t>
      </w:r>
      <w:r w:rsidR="00811551">
        <w:t xml:space="preserve">, </w:t>
      </w:r>
      <w:r w:rsidR="007E6F3F">
        <w:t>which had almost been lost because of the chase after the false joy associated with worshipping</w:t>
      </w:r>
      <w:r w:rsidR="00083948">
        <w:t xml:space="preserve"> the fertility gods, gods who had</w:t>
      </w:r>
      <w:r w:rsidR="00811551">
        <w:t>, without fail,</w:t>
      </w:r>
      <w:r w:rsidR="00083948">
        <w:t xml:space="preserve"> failed them. Now</w:t>
      </w:r>
      <w:r w:rsidR="00811551">
        <w:t xml:space="preserve"> that the people are seeking the Lord and craving His Word in their hearts, God</w:t>
      </w:r>
      <w:r w:rsidR="00083948">
        <w:t xml:space="preserve"> </w:t>
      </w:r>
      <w:r w:rsidR="00811551">
        <w:t xml:space="preserve">has </w:t>
      </w:r>
      <w:r w:rsidR="00083948">
        <w:t xml:space="preserve">led them to find true joy and a seven-day Festival filled with rejoicing. </w:t>
      </w:r>
      <w:r>
        <w:t xml:space="preserve">Those who preceded them </w:t>
      </w:r>
      <w:r w:rsidR="00811551">
        <w:t xml:space="preserve">had </w:t>
      </w:r>
      <w:r>
        <w:t xml:space="preserve">celebrated it, but you get the sense </w:t>
      </w:r>
      <w:r w:rsidR="00811551">
        <w:t xml:space="preserve">that </w:t>
      </w:r>
      <w:r>
        <w:t xml:space="preserve">it was </w:t>
      </w:r>
      <w:r w:rsidR="00811551">
        <w:t xml:space="preserve">merely </w:t>
      </w:r>
      <w:r>
        <w:t>a token gesture of acknowledgement (Ezra 3:1-4)</w:t>
      </w:r>
      <w:r w:rsidR="0062111C">
        <w:t xml:space="preserve"> without the actual building of booths</w:t>
      </w:r>
      <w:r>
        <w:t>. Now, the</w:t>
      </w:r>
      <w:r w:rsidR="00811551">
        <w:t xml:space="preserve"> people</w:t>
      </w:r>
      <w:r>
        <w:t xml:space="preserve"> will enter into the fullness of the </w:t>
      </w:r>
      <w:proofErr w:type="gramStart"/>
      <w:r>
        <w:t>Festival</w:t>
      </w:r>
      <w:proofErr w:type="gramEnd"/>
      <w:r>
        <w:t xml:space="preserve"> and all </w:t>
      </w:r>
      <w:r w:rsidR="00811551">
        <w:t>the joy that will come with that</w:t>
      </w:r>
      <w:r>
        <w:t>.</w:t>
      </w:r>
    </w:p>
    <w:p w14:paraId="3F62585E" w14:textId="10A70742" w:rsidR="00C24A9B" w:rsidRPr="00C24A9B" w:rsidRDefault="00C24A9B" w:rsidP="00083948">
      <w:pPr>
        <w:spacing w:line="240" w:lineRule="auto"/>
        <w:ind w:left="0" w:right="-6"/>
        <w:rPr>
          <w:i/>
          <w:iCs/>
        </w:rPr>
      </w:pPr>
      <w:r>
        <w:tab/>
      </w:r>
      <w:r w:rsidR="00083948">
        <w:t>It is always the same</w:t>
      </w:r>
      <w:r>
        <w:t xml:space="preserve">: chase the world's joy, and it will </w:t>
      </w:r>
      <w:r w:rsidR="00E031D0">
        <w:t>always</w:t>
      </w:r>
      <w:r>
        <w:t xml:space="preserve"> disappoint you. On the other hand, </w:t>
      </w:r>
      <w:bookmarkStart w:id="0" w:name="_Hlk165132991"/>
      <w:r>
        <w:t>seek first the Kingdom of God, and everything will be given to you, including rejoicing and joy</w:t>
      </w:r>
      <w:bookmarkEnd w:id="0"/>
      <w:r>
        <w:t xml:space="preserve">. </w:t>
      </w:r>
      <w:r w:rsidR="00083948" w:rsidRPr="00C24A9B">
        <w:rPr>
          <w:i/>
          <w:iCs/>
        </w:rPr>
        <w:t>Young people</w:t>
      </w:r>
      <w:r w:rsidR="00CC1986" w:rsidRPr="00C24A9B">
        <w:rPr>
          <w:i/>
          <w:iCs/>
        </w:rPr>
        <w:t xml:space="preserve">, please, please hear what the Word of God is teaching you to </w:t>
      </w:r>
      <w:r w:rsidR="00083948" w:rsidRPr="00C24A9B">
        <w:rPr>
          <w:i/>
          <w:iCs/>
        </w:rPr>
        <w:t xml:space="preserve">hear. </w:t>
      </w:r>
    </w:p>
    <w:p w14:paraId="6B09AE74" w14:textId="1E009D09" w:rsidR="00811551" w:rsidRDefault="00C24A9B" w:rsidP="00083948">
      <w:pPr>
        <w:spacing w:line="240" w:lineRule="auto"/>
        <w:ind w:left="0" w:right="-6"/>
      </w:pPr>
      <w:r>
        <w:tab/>
      </w:r>
      <w:r w:rsidR="00CC1986">
        <w:t>So, the elders rediscovered this Festival of Booths</w:t>
      </w:r>
      <w:r>
        <w:t xml:space="preserve"> and </w:t>
      </w:r>
      <w:r w:rsidR="00CC1986">
        <w:t xml:space="preserve">told the people </w:t>
      </w:r>
      <w:r>
        <w:t>we would</w:t>
      </w:r>
      <w:r w:rsidR="00CC1986">
        <w:t xml:space="preserve"> do as God commands and celebrate this Festival, </w:t>
      </w:r>
      <w:r>
        <w:t>which</w:t>
      </w:r>
      <w:r w:rsidR="00CC1986">
        <w:t xml:space="preserve"> is what they did. </w:t>
      </w:r>
      <w:r w:rsidR="007E6F3F">
        <w:t>The word was sent out to the surrounding villages</w:t>
      </w:r>
      <w:r w:rsidR="00CC1986">
        <w:t xml:space="preserve"> and throughout Jerusalem, and </w:t>
      </w:r>
      <w:r w:rsidR="00811551">
        <w:t xml:space="preserve">during the two weeks between the second day and the beginning of the </w:t>
      </w:r>
      <w:proofErr w:type="gramStart"/>
      <w:r w:rsidR="00811551">
        <w:t>Festival</w:t>
      </w:r>
      <w:proofErr w:type="gramEnd"/>
      <w:r w:rsidR="00811551">
        <w:t xml:space="preserve">, </w:t>
      </w:r>
      <w:r w:rsidR="00CC1986">
        <w:t xml:space="preserve">the people made </w:t>
      </w:r>
      <w:r>
        <w:t xml:space="preserve">their </w:t>
      </w:r>
      <w:r w:rsidR="00CC1986">
        <w:t xml:space="preserve">booths and lived in them for seven days.  </w:t>
      </w:r>
      <w:r>
        <w:t>Moreover,</w:t>
      </w:r>
      <w:r w:rsidR="00CC1986">
        <w:t xml:space="preserve"> as they looked back on the forty years of wilderness wandering and the subsequent provision of the Lord for them, they rejoiced</w:t>
      </w:r>
      <w:r>
        <w:t xml:space="preserve">, and, as they did so, they also rejoiced as they </w:t>
      </w:r>
      <w:r w:rsidR="00CC1986">
        <w:t xml:space="preserve">looked forward to the Kingdom that was promised and yet to be realized. </w:t>
      </w:r>
      <w:r>
        <w:t>Doing as God commands all ends in rejoicing.</w:t>
      </w:r>
      <w:r w:rsidR="00CC1986">
        <w:t xml:space="preserve"> </w:t>
      </w:r>
    </w:p>
    <w:p w14:paraId="4D91C7FD" w14:textId="72784CEB" w:rsidR="00C24A9B" w:rsidRDefault="00C24A9B" w:rsidP="00083948">
      <w:pPr>
        <w:spacing w:line="240" w:lineRule="auto"/>
        <w:ind w:left="0" w:right="-6"/>
      </w:pPr>
      <w:r>
        <w:t>Q1. What did the elders discover from their study of the Law?</w:t>
      </w:r>
    </w:p>
    <w:p w14:paraId="43290299" w14:textId="58CB513E" w:rsidR="00C24A9B" w:rsidRDefault="00C24A9B" w:rsidP="00083948">
      <w:pPr>
        <w:spacing w:line="240" w:lineRule="auto"/>
        <w:ind w:left="0" w:right="-6"/>
      </w:pPr>
      <w:r>
        <w:t>Q2. What did the people experience as they did as God commanded?</w:t>
      </w:r>
    </w:p>
    <w:p w14:paraId="470793F9" w14:textId="0F8C3365" w:rsidR="00C24A9B" w:rsidRDefault="00C24A9B" w:rsidP="00C24A9B">
      <w:pPr>
        <w:spacing w:line="240" w:lineRule="auto"/>
        <w:ind w:left="0" w:right="-7"/>
      </w:pPr>
      <w:r>
        <w:rPr>
          <w:b/>
          <w:bCs/>
        </w:rPr>
        <w:lastRenderedPageBreak/>
        <w:t>Wednes</w:t>
      </w:r>
      <w:r w:rsidRPr="00552149">
        <w:rPr>
          <w:b/>
          <w:bCs/>
        </w:rPr>
        <w:t xml:space="preserve">day </w:t>
      </w:r>
      <w:r>
        <w:rPr>
          <w:b/>
          <w:bCs/>
        </w:rPr>
        <w:t>–</w:t>
      </w:r>
      <w:r w:rsidRPr="00A902C6">
        <w:rPr>
          <w:b/>
          <w:bCs/>
        </w:rPr>
        <w:t xml:space="preserve"> </w:t>
      </w:r>
      <w:r>
        <w:rPr>
          <w:b/>
          <w:bCs/>
        </w:rPr>
        <w:t xml:space="preserve">Nehemiah </w:t>
      </w:r>
      <w:r w:rsidR="009F43BD">
        <w:rPr>
          <w:b/>
          <w:bCs/>
        </w:rPr>
        <w:t>8:13-18 – Day by day</w:t>
      </w:r>
      <w:r w:rsidR="002C1323">
        <w:rPr>
          <w:b/>
          <w:bCs/>
        </w:rPr>
        <w:t>,</w:t>
      </w:r>
      <w:r w:rsidR="009F43BD">
        <w:rPr>
          <w:b/>
          <w:bCs/>
        </w:rPr>
        <w:t xml:space="preserve"> he read the Book of the Law.</w:t>
      </w:r>
    </w:p>
    <w:p w14:paraId="36D980FE" w14:textId="77777777" w:rsidR="00C24A9B" w:rsidRDefault="00C24A9B" w:rsidP="00C24A9B">
      <w:pPr>
        <w:spacing w:line="240" w:lineRule="auto"/>
        <w:ind w:left="0" w:right="-6"/>
        <w:rPr>
          <w:b/>
          <w:bCs/>
        </w:rPr>
      </w:pPr>
    </w:p>
    <w:p w14:paraId="6F8486E9" w14:textId="03E8DFAE" w:rsidR="006317DA" w:rsidRDefault="00811551" w:rsidP="00CF409A">
      <w:pPr>
        <w:spacing w:line="240" w:lineRule="auto"/>
        <w:ind w:left="0" w:right="-6"/>
      </w:pPr>
      <w:r>
        <w:t xml:space="preserve">In verse 17, we read that there was </w:t>
      </w:r>
      <w:r w:rsidR="00B31D79">
        <w:t>“</w:t>
      </w:r>
      <w:r>
        <w:t>very great rejoicing</w:t>
      </w:r>
      <w:r w:rsidR="00B31D79">
        <w:t>”</w:t>
      </w:r>
      <w:r>
        <w:t xml:space="preserve"> as the people did as God commanded and celebrated the Festival of Booths</w:t>
      </w:r>
      <w:r w:rsidR="007E6F3F">
        <w:t>. However, there</w:t>
      </w:r>
      <w:r>
        <w:t xml:space="preserve"> </w:t>
      </w:r>
      <w:r w:rsidR="007E6F3F">
        <w:t>i</w:t>
      </w:r>
      <w:r>
        <w:t>s something significant here</w:t>
      </w:r>
      <w:r w:rsidR="0034112D">
        <w:t xml:space="preserve"> that</w:t>
      </w:r>
      <w:r w:rsidR="00736189">
        <w:t xml:space="preserve"> would be easy to glide over</w:t>
      </w:r>
      <w:r w:rsidR="007E6F3F">
        <w:t xml:space="preserve"> </w:t>
      </w:r>
      <w:r w:rsidR="00B31D79">
        <w:t>–</w:t>
      </w:r>
      <w:r w:rsidR="00736189">
        <w:t xml:space="preserve"> we </w:t>
      </w:r>
      <w:r w:rsidR="007E6F3F">
        <w:t>need to be careful</w:t>
      </w:r>
      <w:r>
        <w:t xml:space="preserve"> not to</w:t>
      </w:r>
      <w:r w:rsidR="007E6F3F">
        <w:t xml:space="preserve"> do so</w:t>
      </w:r>
      <w:r w:rsidR="0062111C">
        <w:t xml:space="preserve">. </w:t>
      </w:r>
      <w:r w:rsidR="00736189">
        <w:t>In verse 18, we read, “And day by day</w:t>
      </w:r>
      <w:r w:rsidR="00B31D79">
        <w:t>,</w:t>
      </w:r>
      <w:r w:rsidR="00736189">
        <w:t xml:space="preserve"> from the first day to the last day, he read from the Book of the Law of God. They kept the feast seven days</w:t>
      </w:r>
      <w:r w:rsidR="000A3405">
        <w:t>, and on the eighth day</w:t>
      </w:r>
      <w:r w:rsidR="00736189">
        <w:t xml:space="preserve"> there was a solemn assembly</w:t>
      </w:r>
      <w:r w:rsidR="00B31D79">
        <w:t>,</w:t>
      </w:r>
      <w:r w:rsidR="00736189">
        <w:t xml:space="preserve"> according to the rule</w:t>
      </w:r>
      <w:r>
        <w:t>.</w:t>
      </w:r>
      <w:r w:rsidR="00736189">
        <w:t>”</w:t>
      </w:r>
      <w:r>
        <w:t xml:space="preserve">  This is the keeping of the Festival of Booths as it should have been kept</w:t>
      </w:r>
      <w:r w:rsidR="007E6F3F">
        <w:t>,</w:t>
      </w:r>
      <w:r>
        <w:t xml:space="preserve"> with the reading of the Law daily as commanded in </w:t>
      </w:r>
      <w:r w:rsidR="009F43BD">
        <w:t>Deuteronomy</w:t>
      </w:r>
      <w:r>
        <w:t xml:space="preserve"> 31:</w:t>
      </w:r>
      <w:r w:rsidR="009F43BD">
        <w:t>9</w:t>
      </w:r>
      <w:r>
        <w:t>-13</w:t>
      </w:r>
      <w:r w:rsidR="009F43BD">
        <w:t xml:space="preserve">. In these verses, we read that </w:t>
      </w:r>
      <w:r>
        <w:t>Moses commanded the Law to be re</w:t>
      </w:r>
      <w:r w:rsidR="009F43BD">
        <w:t>a</w:t>
      </w:r>
      <w:r>
        <w:t xml:space="preserve">d </w:t>
      </w:r>
      <w:r w:rsidR="009F43BD">
        <w:t>every</w:t>
      </w:r>
      <w:r>
        <w:t xml:space="preserve"> seven years</w:t>
      </w:r>
      <w:r w:rsidR="00B31D79">
        <w:t>,</w:t>
      </w:r>
      <w:r>
        <w:t xml:space="preserve"> at the </w:t>
      </w:r>
      <w:r w:rsidR="009F43BD">
        <w:t>Festival of Booths</w:t>
      </w:r>
      <w:r w:rsidR="00B31D79">
        <w:t>,</w:t>
      </w:r>
      <w:r w:rsidR="009F43BD">
        <w:t xml:space="preserve"> so that the people “may hear and learn to fear the LORD your God</w:t>
      </w:r>
      <w:r w:rsidR="00B31D79">
        <w:t>,</w:t>
      </w:r>
      <w:r w:rsidR="009F43BD">
        <w:t xml:space="preserve"> and be careful to do all the words of this law</w:t>
      </w:r>
      <w:r w:rsidR="00B31D79">
        <w:t>,</w:t>
      </w:r>
      <w:r w:rsidR="009F43BD">
        <w:t xml:space="preserve"> and that their children</w:t>
      </w:r>
      <w:r w:rsidR="00B31D79">
        <w:t>,</w:t>
      </w:r>
      <w:r w:rsidR="009F43BD">
        <w:t xml:space="preserve"> who have not known it</w:t>
      </w:r>
      <w:r w:rsidR="00B31D79">
        <w:t>,</w:t>
      </w:r>
      <w:r w:rsidR="009F43BD">
        <w:t xml:space="preserve"> may hear and learn to fear the LORD your God</w:t>
      </w:r>
      <w:r w:rsidR="00B31D79">
        <w:t>,</w:t>
      </w:r>
      <w:r w:rsidR="009F43BD">
        <w:t xml:space="preserve"> as long as you live in the land”</w:t>
      </w:r>
      <w:r w:rsidR="00B31D79">
        <w:t>.</w:t>
      </w:r>
      <w:r>
        <w:t xml:space="preserve"> </w:t>
      </w:r>
    </w:p>
    <w:p w14:paraId="27F48362" w14:textId="77777777" w:rsidR="009F43BD" w:rsidRDefault="009F43BD" w:rsidP="00CF409A">
      <w:pPr>
        <w:spacing w:line="240" w:lineRule="auto"/>
        <w:ind w:left="0" w:right="-6"/>
      </w:pPr>
    </w:p>
    <w:p w14:paraId="6D2E9F7B" w14:textId="24948015" w:rsidR="009F43BD" w:rsidRDefault="009F43BD" w:rsidP="00CF409A">
      <w:pPr>
        <w:spacing w:line="240" w:lineRule="auto"/>
        <w:ind w:left="0" w:right="-6"/>
      </w:pPr>
      <w:r>
        <w:t xml:space="preserve">The Law was read so that the people might hear and learn to fear the Lord and be careful to obey </w:t>
      </w:r>
      <w:r w:rsidR="00B31D79">
        <w:t>H</w:t>
      </w:r>
      <w:r>
        <w:t>im. What does Solomon write in Proverbs 3:7, “Be not wise in your own eyes</w:t>
      </w:r>
      <w:r w:rsidR="00B31D79">
        <w:t>;</w:t>
      </w:r>
      <w:r>
        <w:t xml:space="preserve"> fear </w:t>
      </w:r>
      <w:r w:rsidR="00B31D79">
        <w:t>the</w:t>
      </w:r>
      <w:r>
        <w:t xml:space="preserve"> Lord and </w:t>
      </w:r>
      <w:r w:rsidR="00B31D79">
        <w:t xml:space="preserve">turn away from </w:t>
      </w:r>
      <w:r>
        <w:t>evil</w:t>
      </w:r>
      <w:r w:rsidR="002C1323">
        <w:t>”</w:t>
      </w:r>
      <w:r w:rsidR="00B31D79">
        <w:t>,</w:t>
      </w:r>
      <w:r w:rsidR="002C1323">
        <w:t xml:space="preserve"> and in Proverbs 9:10</w:t>
      </w:r>
      <w:r w:rsidR="00B31D79">
        <w:t xml:space="preserve">-12, </w:t>
      </w:r>
      <w:r w:rsidR="002C1323">
        <w:t>“The fear of the Lord is the beginning of wisdom</w:t>
      </w:r>
      <w:r w:rsidR="00B31D79">
        <w:t>,</w:t>
      </w:r>
      <w:r w:rsidR="002C1323">
        <w:t xml:space="preserve"> and the knowledge of the Holy One is insight. For by me your days will be multiplied, and years will be added to your life. If you are wise, you are wise for yourself; if you scoff, you alone will bear it.” </w:t>
      </w:r>
      <w:r>
        <w:t xml:space="preserve"> </w:t>
      </w:r>
      <w:r w:rsidR="002C1323">
        <w:t>So, as the people heard the Word of God from the first day to the last day of the Festival of Booths, having heard it fourteen days earlier from the platform as Ezra had stood with fourteen priests beside him, seven on his l</w:t>
      </w:r>
      <w:r w:rsidR="00CD77CE">
        <w:t>e</w:t>
      </w:r>
      <w:r w:rsidR="002C1323">
        <w:t>f</w:t>
      </w:r>
      <w:r w:rsidR="00CD77CE">
        <w:t>t</w:t>
      </w:r>
      <w:r w:rsidR="002C1323">
        <w:t xml:space="preserve"> side</w:t>
      </w:r>
      <w:r w:rsidR="00CD77CE">
        <w:t>,</w:t>
      </w:r>
      <w:r w:rsidR="002C1323">
        <w:t xml:space="preserve"> seven on his right sid</w:t>
      </w:r>
      <w:r w:rsidR="00CD77CE">
        <w:t>e</w:t>
      </w:r>
      <w:r w:rsidR="002C1323">
        <w:t>, now they were going to reap the wonderful harvest of doing so</w:t>
      </w:r>
      <w:r w:rsidR="00335748">
        <w:t>, and we will get into that tomorrow.</w:t>
      </w:r>
      <w:r w:rsidR="002C1323">
        <w:t xml:space="preserve">  </w:t>
      </w:r>
    </w:p>
    <w:p w14:paraId="781E90A5" w14:textId="77777777" w:rsidR="006317DA" w:rsidRDefault="006317DA" w:rsidP="00CF409A">
      <w:pPr>
        <w:spacing w:line="240" w:lineRule="auto"/>
        <w:ind w:left="0" w:right="-6"/>
      </w:pPr>
    </w:p>
    <w:p w14:paraId="663E9A0F" w14:textId="2FAA08EA" w:rsidR="00015286" w:rsidRDefault="00335748" w:rsidP="00CF409A">
      <w:pPr>
        <w:spacing w:line="240" w:lineRule="auto"/>
        <w:ind w:left="0" w:right="-6"/>
      </w:pPr>
      <w:r>
        <w:t xml:space="preserve">For now, </w:t>
      </w:r>
      <w:r w:rsidR="002C1323">
        <w:t>I want to pause for a moment and give time to reflect on the fact that while fulfilling the commands of God out of a sense of obligation</w:t>
      </w:r>
      <w:r w:rsidR="00CF409A" w:rsidRPr="00CF409A">
        <w:t xml:space="preserve"> </w:t>
      </w:r>
      <w:r w:rsidR="002C1323">
        <w:t xml:space="preserve">because </w:t>
      </w:r>
      <w:r>
        <w:t>of</w:t>
      </w:r>
      <w:r w:rsidR="00CF409A" w:rsidRPr="00CF409A">
        <w:t xml:space="preserve"> </w:t>
      </w:r>
      <w:r w:rsidR="002C1323">
        <w:t xml:space="preserve">what God has done for </w:t>
      </w:r>
      <w:r>
        <w:t>us</w:t>
      </w:r>
      <w:r w:rsidR="002C1323">
        <w:t xml:space="preserve"> </w:t>
      </w:r>
      <w:r w:rsidR="00CF409A">
        <w:t>is a</w:t>
      </w:r>
      <w:r w:rsidR="00CF409A" w:rsidRPr="00CF409A">
        <w:t xml:space="preserve"> </w:t>
      </w:r>
      <w:r>
        <w:t xml:space="preserve">genuinely </w:t>
      </w:r>
      <w:r w:rsidR="002C1323">
        <w:t xml:space="preserve">good thing, fulfilling them out of delight is a Blessed position to be in. Again, without downplaying the reality and necessity of doing what God commands us to do because </w:t>
      </w:r>
      <w:r w:rsidR="00CD77CE">
        <w:t>H</w:t>
      </w:r>
      <w:r w:rsidR="002C1323">
        <w:t xml:space="preserve">e is God and we must obey </w:t>
      </w:r>
      <w:r w:rsidR="00CD77CE">
        <w:t>H</w:t>
      </w:r>
      <w:r w:rsidR="002C1323">
        <w:t>im, the fact</w:t>
      </w:r>
      <w:r w:rsidR="000D11D0">
        <w:t xml:space="preserve"> is</w:t>
      </w:r>
      <w:r w:rsidR="002C1323">
        <w:t>, as David says in Psalm 1, that</w:t>
      </w:r>
      <w:r w:rsidR="00CF409A">
        <w:t xml:space="preserve"> man is blessed who ‘delights’ in the Law of the Lord. Delighting in the Law of the Lord will always take you further </w:t>
      </w:r>
      <w:r w:rsidR="000D11D0">
        <w:t xml:space="preserve">into obedience </w:t>
      </w:r>
      <w:r w:rsidR="00CF409A">
        <w:t xml:space="preserve">than </w:t>
      </w:r>
      <w:r w:rsidR="000D11D0">
        <w:t xml:space="preserve">a sense of </w:t>
      </w:r>
      <w:r w:rsidR="00CF409A">
        <w:t xml:space="preserve">appreciation-motivated duty. Matthew Henry, the well-known Bible commentator, put it this way, “Holy joy will be oil to the wheels of obedience.” </w:t>
      </w:r>
    </w:p>
    <w:p w14:paraId="11D4A60B" w14:textId="77777777" w:rsidR="002C1323" w:rsidRDefault="002C1323" w:rsidP="00CF409A">
      <w:pPr>
        <w:spacing w:line="240" w:lineRule="auto"/>
        <w:ind w:left="0" w:right="-6"/>
      </w:pPr>
    </w:p>
    <w:p w14:paraId="6B48C505" w14:textId="2D350BC3" w:rsidR="002C1323" w:rsidRDefault="002C1323" w:rsidP="00CF409A">
      <w:pPr>
        <w:spacing w:line="240" w:lineRule="auto"/>
        <w:ind w:left="0" w:right="-6"/>
      </w:pPr>
      <w:r>
        <w:t>Q1.</w:t>
      </w:r>
      <w:r w:rsidR="000D11D0">
        <w:t xml:space="preserve"> What was at the heart of the Festival of the Booths?</w:t>
      </w:r>
    </w:p>
    <w:p w14:paraId="2BCDA1D9" w14:textId="73C848DC" w:rsidR="002C1323" w:rsidRDefault="002C1323" w:rsidP="00CF409A">
      <w:pPr>
        <w:spacing w:line="240" w:lineRule="auto"/>
        <w:ind w:left="0" w:right="-6"/>
      </w:pPr>
      <w:r>
        <w:t xml:space="preserve">Q2. </w:t>
      </w:r>
      <w:r w:rsidR="000D11D0">
        <w:t>What should be the primary motivator for obedience?</w:t>
      </w:r>
    </w:p>
    <w:p w14:paraId="1B91587C" w14:textId="0EA7352E" w:rsidR="00AE0ED9" w:rsidRDefault="00AE0ED9" w:rsidP="00AE0ED9">
      <w:pPr>
        <w:spacing w:line="240" w:lineRule="auto"/>
        <w:ind w:left="0" w:right="215"/>
        <w:jc w:val="left"/>
        <w:rPr>
          <w:b/>
          <w:bCs/>
        </w:rPr>
      </w:pPr>
      <w:r>
        <w:rPr>
          <w:b/>
          <w:bCs/>
        </w:rPr>
        <w:lastRenderedPageBreak/>
        <w:t>Thurs</w:t>
      </w:r>
      <w:r w:rsidRPr="00552149">
        <w:rPr>
          <w:b/>
          <w:bCs/>
        </w:rPr>
        <w:t xml:space="preserve">day </w:t>
      </w:r>
      <w:r>
        <w:rPr>
          <w:b/>
          <w:bCs/>
        </w:rPr>
        <w:t>– Nehemiah 9</w:t>
      </w:r>
      <w:r w:rsidR="007018D0">
        <w:rPr>
          <w:b/>
          <w:bCs/>
        </w:rPr>
        <w:t>:1-</w:t>
      </w:r>
      <w:r w:rsidR="00D47ECB">
        <w:rPr>
          <w:b/>
          <w:bCs/>
        </w:rPr>
        <w:t>4</w:t>
      </w:r>
      <w:r w:rsidR="00AA0900">
        <w:rPr>
          <w:b/>
          <w:bCs/>
        </w:rPr>
        <w:t xml:space="preserve"> – The Sorrow for Sin!</w:t>
      </w:r>
    </w:p>
    <w:p w14:paraId="56C4E9D1" w14:textId="77777777" w:rsidR="00AE0ED9" w:rsidRDefault="00AE0ED9">
      <w:pPr>
        <w:spacing w:line="240" w:lineRule="auto"/>
        <w:ind w:left="0" w:right="215"/>
        <w:jc w:val="left"/>
        <w:rPr>
          <w:b/>
          <w:bCs/>
        </w:rPr>
      </w:pPr>
    </w:p>
    <w:p w14:paraId="55B523B0" w14:textId="172D4AA1" w:rsidR="0034112D" w:rsidRDefault="0034112D" w:rsidP="00AE0ED9">
      <w:pPr>
        <w:spacing w:line="240" w:lineRule="auto"/>
        <w:ind w:left="0" w:right="-7"/>
      </w:pPr>
      <w:r>
        <w:t xml:space="preserve">This is one of Israel's three great national prayers. The first is recorded in Ezra 9, this one here in Nehemiah 9, and the other in Daniel 9. Behind each of these prayers is the promise of 2 Chronicles 7:14, “if my people who are called by my name humble </w:t>
      </w:r>
      <w:proofErr w:type="gramStart"/>
      <w:r>
        <w:t>themselves, and</w:t>
      </w:r>
      <w:proofErr w:type="gramEnd"/>
      <w:r>
        <w:t xml:space="preserve"> pray and seek my face and turn from their wicked way, then I will hear from heaven and will forgive the</w:t>
      </w:r>
      <w:r w:rsidR="00D47ECB">
        <w:t>ir</w:t>
      </w:r>
      <w:r>
        <w:t xml:space="preserve"> sin and heal their land.” </w:t>
      </w:r>
    </w:p>
    <w:p w14:paraId="6CFE5ED3" w14:textId="77777777" w:rsidR="0034112D" w:rsidRDefault="0034112D" w:rsidP="00AE0ED9">
      <w:pPr>
        <w:spacing w:line="240" w:lineRule="auto"/>
        <w:ind w:left="0" w:right="-7"/>
      </w:pPr>
    </w:p>
    <w:p w14:paraId="4C6CD4DD" w14:textId="1C428BA5" w:rsidR="00AA0900" w:rsidRDefault="00AA0900" w:rsidP="00AE0ED9">
      <w:pPr>
        <w:spacing w:line="240" w:lineRule="auto"/>
        <w:ind w:left="0" w:right="-7"/>
      </w:pPr>
      <w:r>
        <w:t xml:space="preserve">Although this chapter is about </w:t>
      </w:r>
      <w:r w:rsidR="00D47ECB">
        <w:t xml:space="preserve">the </w:t>
      </w:r>
      <w:r w:rsidR="0034112D">
        <w:t>people’s response to God’s Word, one commentator writes, “Jehovah God is the main subject of this chapter—who He is, what He does</w:t>
      </w:r>
      <w:r w:rsidR="00AE0ED9">
        <w:t xml:space="preserve"> for His people, and what His people must do for Him.”</w:t>
      </w:r>
      <w:r w:rsidR="0034112D">
        <w:t xml:space="preserve"> He goes on to say that this </w:t>
      </w:r>
      <w:r w:rsidR="00130E16">
        <w:t>prayer “reviews the history of Israel and reveals the majesty of God and the depravity of man. Israel responded to God’s ‘steadfast love</w:t>
      </w:r>
      <w:r w:rsidR="00D47ECB">
        <w:t>’</w:t>
      </w:r>
      <w:r w:rsidR="00130E16">
        <w:t xml:space="preserve"> (verse 17), ‘great mercies’ (verses 19, 31)</w:t>
      </w:r>
      <w:r w:rsidR="000A3405">
        <w:t>,</w:t>
      </w:r>
      <w:r w:rsidR="00130E16">
        <w:t xml:space="preserve"> and ‘great goodness’ (verses 25, 35)</w:t>
      </w:r>
      <w:r w:rsidR="00D47ECB">
        <w:t>,</w:t>
      </w:r>
      <w:r w:rsidR="00130E16">
        <w:t xml:space="preserve"> with </w:t>
      </w:r>
      <w:r w:rsidR="00D47ECB">
        <w:t>‘</w:t>
      </w:r>
      <w:r w:rsidR="00130E16">
        <w:t>great blasphemies’ (</w:t>
      </w:r>
      <w:r w:rsidR="000A3405">
        <w:t>verses</w:t>
      </w:r>
      <w:r w:rsidR="00130E16">
        <w:t xml:space="preserve"> 18, 26)</w:t>
      </w:r>
      <w:r w:rsidR="000A3405">
        <w:t>,</w:t>
      </w:r>
      <w:r w:rsidR="00130E16">
        <w:t xml:space="preserve"> and that resulted in </w:t>
      </w:r>
      <w:r w:rsidR="000A3405">
        <w:t>‘</w:t>
      </w:r>
      <w:r w:rsidR="00130E16">
        <w:t>great distress</w:t>
      </w:r>
      <w:r w:rsidR="000A3405">
        <w:t xml:space="preserve">’ (verse 37). </w:t>
      </w:r>
      <w:r w:rsidR="00130E16">
        <w:t xml:space="preserve"> </w:t>
      </w:r>
    </w:p>
    <w:p w14:paraId="2DBB05E5" w14:textId="77777777" w:rsidR="0034112D" w:rsidRDefault="00AA0900" w:rsidP="00AE0ED9">
      <w:pPr>
        <w:spacing w:line="240" w:lineRule="auto"/>
        <w:ind w:left="0" w:right="-7"/>
      </w:pPr>
      <w:r>
        <w:tab/>
      </w:r>
    </w:p>
    <w:p w14:paraId="01CB612A" w14:textId="59BE4601" w:rsidR="00AA0900" w:rsidRDefault="00AA0900" w:rsidP="00AE0ED9">
      <w:pPr>
        <w:spacing w:line="240" w:lineRule="auto"/>
        <w:ind w:left="0" w:right="-7"/>
      </w:pPr>
      <w:r>
        <w:t xml:space="preserve">So, with that brief overview, </w:t>
      </w:r>
      <w:r w:rsidR="0034112D">
        <w:t>let us</w:t>
      </w:r>
      <w:r>
        <w:t xml:space="preserve"> look at each section of this chapter</w:t>
      </w:r>
      <w:r w:rsidR="00D47ECB">
        <w:t>;</w:t>
      </w:r>
      <w:r>
        <w:t xml:space="preserve"> and we begin with:</w:t>
      </w:r>
    </w:p>
    <w:p w14:paraId="07E26840" w14:textId="55C50130" w:rsidR="000A3405" w:rsidRPr="00AA0900" w:rsidRDefault="000A3405" w:rsidP="00AE0ED9">
      <w:pPr>
        <w:spacing w:line="240" w:lineRule="auto"/>
        <w:ind w:left="0" w:right="-7"/>
      </w:pPr>
      <w:r w:rsidRPr="000A3405">
        <w:rPr>
          <w:i/>
          <w:iCs/>
        </w:rPr>
        <w:t xml:space="preserve">The </w:t>
      </w:r>
      <w:r w:rsidR="00A521BB">
        <w:rPr>
          <w:i/>
          <w:iCs/>
        </w:rPr>
        <w:t>Sorrow for Sin - verses</w:t>
      </w:r>
      <w:r w:rsidRPr="000A3405">
        <w:rPr>
          <w:i/>
          <w:iCs/>
        </w:rPr>
        <w:t xml:space="preserve"> 1-</w:t>
      </w:r>
      <w:r w:rsidR="00A521BB">
        <w:rPr>
          <w:i/>
          <w:iCs/>
        </w:rPr>
        <w:t>4</w:t>
      </w:r>
    </w:p>
    <w:p w14:paraId="01427DA2" w14:textId="3001FF73" w:rsidR="0034112D" w:rsidRDefault="000A3405" w:rsidP="00AE0ED9">
      <w:pPr>
        <w:spacing w:line="240" w:lineRule="auto"/>
        <w:ind w:left="0" w:right="-7"/>
      </w:pPr>
      <w:r>
        <w:t xml:space="preserve">Although the Festival of Booths may have ended, that </w:t>
      </w:r>
      <w:r w:rsidR="0034112D">
        <w:t>does not</w:t>
      </w:r>
      <w:r>
        <w:t xml:space="preserve"> mean people’s interaction with God’s Word has stopped. After the assembly on the eighth day, </w:t>
      </w:r>
      <w:r w:rsidR="001D50ED">
        <w:t>i.e.</w:t>
      </w:r>
      <w:r w:rsidR="00D47ECB">
        <w:t>,</w:t>
      </w:r>
      <w:r w:rsidR="001D50ED">
        <w:t xml:space="preserve"> not of the month but </w:t>
      </w:r>
      <w:r>
        <w:t xml:space="preserve">the day after the Festival of Booths ended, there was a two-day ‘break’ before the people gathered again on the twenty-fourth day. During </w:t>
      </w:r>
      <w:r w:rsidR="0034112D">
        <w:t>these two days</w:t>
      </w:r>
      <w:r>
        <w:t xml:space="preserve">, the people reflected on what they had continued to hear from the </w:t>
      </w:r>
      <w:r w:rsidR="001D50ED">
        <w:t>L</w:t>
      </w:r>
      <w:r>
        <w:t xml:space="preserve">aw each day during the </w:t>
      </w:r>
      <w:proofErr w:type="gramStart"/>
      <w:r>
        <w:t>Festival</w:t>
      </w:r>
      <w:proofErr w:type="gramEnd"/>
      <w:r>
        <w:t xml:space="preserve"> and on the eighth day</w:t>
      </w:r>
      <w:r w:rsidR="0034112D">
        <w:t>, and this</w:t>
      </w:r>
      <w:r w:rsidR="00AD4CFE">
        <w:t xml:space="preserve"> time of being under the Word </w:t>
      </w:r>
      <w:r w:rsidR="00A521BB">
        <w:t>had a huge and serious</w:t>
      </w:r>
      <w:r w:rsidR="00AD4CFE">
        <w:t xml:space="preserve"> impact </w:t>
      </w:r>
      <w:r w:rsidR="00A521BB">
        <w:t>on God’s people</w:t>
      </w:r>
      <w:r w:rsidR="00AD4CFE">
        <w:t xml:space="preserve">. </w:t>
      </w:r>
      <w:r w:rsidR="00A521BB">
        <w:t>The f</w:t>
      </w:r>
      <w:r w:rsidR="00AD4CFE">
        <w:t>easting</w:t>
      </w:r>
      <w:r>
        <w:t xml:space="preserve"> </w:t>
      </w:r>
      <w:r w:rsidR="00A521BB">
        <w:t xml:space="preserve">and rejoicing had </w:t>
      </w:r>
      <w:r>
        <w:t xml:space="preserve">turned to </w:t>
      </w:r>
      <w:r w:rsidR="00AD4CFE">
        <w:t xml:space="preserve">the self-denying act of </w:t>
      </w:r>
      <w:r>
        <w:t>fasting</w:t>
      </w:r>
      <w:r w:rsidR="00A521BB">
        <w:t>, the representing of deep sorrow through the wearing of sackcloth</w:t>
      </w:r>
      <w:r w:rsidR="0034112D">
        <w:t>,</w:t>
      </w:r>
      <w:r w:rsidR="00A521BB">
        <w:t xml:space="preserve"> the remembering of one's mortality through putting of earth on the head</w:t>
      </w:r>
      <w:r w:rsidR="0034112D">
        <w:t>, and the conscious separating from the world</w:t>
      </w:r>
      <w:r w:rsidR="00A521BB">
        <w:t xml:space="preserve">. These signs of serious, sorrowful remembrance of sin and its consequences </w:t>
      </w:r>
      <w:r w:rsidR="0034112D">
        <w:t xml:space="preserve">and the need to separate from those who live wholly under its destructive dominion </w:t>
      </w:r>
      <w:r w:rsidR="00A521BB">
        <w:t xml:space="preserve">are a direct result of </w:t>
      </w:r>
      <w:r>
        <w:t>the Word of God br</w:t>
      </w:r>
      <w:r w:rsidR="00A521BB">
        <w:t>inging</w:t>
      </w:r>
      <w:r>
        <w:t xml:space="preserve"> conviction</w:t>
      </w:r>
      <w:r w:rsidR="0034112D">
        <w:t xml:space="preserve"> and</w:t>
      </w:r>
      <w:r>
        <w:t xml:space="preserve"> </w:t>
      </w:r>
      <w:r w:rsidR="00A521BB">
        <w:t>leading the</w:t>
      </w:r>
      <w:r>
        <w:t xml:space="preserve"> people to confess their sins. </w:t>
      </w:r>
      <w:r w:rsidR="00AD4CFE">
        <w:t>This is the glorious work of the Word of God as the Holy Spirit works</w:t>
      </w:r>
      <w:r w:rsidR="00D47ECB">
        <w:t>,</w:t>
      </w:r>
      <w:r w:rsidR="007018D0">
        <w:t xml:space="preserve"> and it is</w:t>
      </w:r>
      <w:r w:rsidR="00A521BB">
        <w:t xml:space="preserve"> something we, the people of God, need today. </w:t>
      </w:r>
      <w:r w:rsidR="00AD4CFE">
        <w:t xml:space="preserve">It has made me think again about the undoubted benefit for the people of God of extended times of hearing </w:t>
      </w:r>
      <w:r w:rsidR="00A521BB">
        <w:t>and being attentive to</w:t>
      </w:r>
      <w:r w:rsidR="00AA0900">
        <w:t xml:space="preserve"> </w:t>
      </w:r>
      <w:r w:rsidR="0034112D">
        <w:t>the preaching of God’s Word.</w:t>
      </w:r>
    </w:p>
    <w:p w14:paraId="25F47A21" w14:textId="77777777" w:rsidR="0034112D" w:rsidRDefault="0034112D" w:rsidP="00AE0ED9">
      <w:pPr>
        <w:spacing w:line="240" w:lineRule="auto"/>
        <w:ind w:left="0" w:right="-7"/>
      </w:pPr>
    </w:p>
    <w:p w14:paraId="43A4647C" w14:textId="4FAAD456" w:rsidR="00AA0900" w:rsidRPr="00AA0900" w:rsidRDefault="00AA0900" w:rsidP="00AE0ED9">
      <w:pPr>
        <w:spacing w:line="240" w:lineRule="auto"/>
        <w:ind w:left="0" w:right="-7"/>
      </w:pPr>
      <w:r w:rsidRPr="00AA0900">
        <w:t xml:space="preserve">Q1. </w:t>
      </w:r>
      <w:r>
        <w:t>How long after the Festival of Booths do these events take place?</w:t>
      </w:r>
    </w:p>
    <w:p w14:paraId="21948F2B" w14:textId="1D8CE174" w:rsidR="00C165E5" w:rsidRPr="00AA0900" w:rsidRDefault="00AA0900" w:rsidP="00AE0ED9">
      <w:pPr>
        <w:spacing w:line="240" w:lineRule="auto"/>
        <w:ind w:left="0" w:right="-7"/>
      </w:pPr>
      <w:r w:rsidRPr="00AA0900">
        <w:t>Q2.</w:t>
      </w:r>
      <w:r>
        <w:t xml:space="preserve"> How do the people respond to the preaching of God’s Word</w:t>
      </w:r>
      <w:r w:rsidR="0034112D">
        <w:t>,</w:t>
      </w:r>
      <w:r>
        <w:t xml:space="preserve"> and why?</w:t>
      </w:r>
    </w:p>
    <w:p w14:paraId="7AFD48A1" w14:textId="48B745AD" w:rsidR="00923DAC" w:rsidRPr="0034112D" w:rsidRDefault="00AB75A1" w:rsidP="00863018">
      <w:pPr>
        <w:spacing w:line="240" w:lineRule="auto"/>
        <w:ind w:left="0" w:right="215"/>
        <w:jc w:val="left"/>
        <w:rPr>
          <w:b/>
          <w:bCs/>
        </w:rPr>
      </w:pPr>
      <w:r w:rsidRPr="00AB75A1">
        <w:rPr>
          <w:b/>
          <w:bCs/>
        </w:rPr>
        <w:lastRenderedPageBreak/>
        <w:t>Friday</w:t>
      </w:r>
      <w:r w:rsidR="00FB0D55" w:rsidRPr="00AB75A1">
        <w:rPr>
          <w:b/>
          <w:bCs/>
        </w:rPr>
        <w:t xml:space="preserve"> – Nehemiah </w:t>
      </w:r>
      <w:r w:rsidR="0034112D">
        <w:rPr>
          <w:b/>
          <w:bCs/>
        </w:rPr>
        <w:t>9</w:t>
      </w:r>
      <w:r w:rsidR="00863018">
        <w:rPr>
          <w:b/>
          <w:bCs/>
        </w:rPr>
        <w:t>:</w:t>
      </w:r>
      <w:r w:rsidR="007018D0">
        <w:rPr>
          <w:b/>
          <w:bCs/>
        </w:rPr>
        <w:t>1</w:t>
      </w:r>
      <w:r w:rsidR="00863018">
        <w:rPr>
          <w:b/>
          <w:bCs/>
        </w:rPr>
        <w:t>-</w:t>
      </w:r>
      <w:r w:rsidR="007018D0">
        <w:rPr>
          <w:b/>
          <w:bCs/>
        </w:rPr>
        <w:t>5</w:t>
      </w:r>
      <w:r w:rsidR="00863018">
        <w:rPr>
          <w:b/>
          <w:bCs/>
        </w:rPr>
        <w:t xml:space="preserve"> </w:t>
      </w:r>
      <w:r w:rsidR="00923DAC">
        <w:rPr>
          <w:b/>
          <w:bCs/>
        </w:rPr>
        <w:t>– Confession must lead to worship!</w:t>
      </w:r>
    </w:p>
    <w:p w14:paraId="0BC39BA2" w14:textId="77777777" w:rsidR="00087333" w:rsidRDefault="00087333" w:rsidP="002A017D">
      <w:pPr>
        <w:spacing w:line="240" w:lineRule="auto"/>
        <w:ind w:left="0" w:right="-6"/>
      </w:pPr>
    </w:p>
    <w:p w14:paraId="08ADA0F5" w14:textId="21128916" w:rsidR="00923DAC" w:rsidRDefault="007018D0" w:rsidP="002A017D">
      <w:pPr>
        <w:spacing w:line="240" w:lineRule="auto"/>
        <w:ind w:left="0" w:right="-6"/>
      </w:pPr>
      <w:r>
        <w:t xml:space="preserve">We simply cannot </w:t>
      </w:r>
      <w:r w:rsidR="00FC3391">
        <w:t>escape the constant exposure these people put themselves under to hearing</w:t>
      </w:r>
      <w:r>
        <w:t xml:space="preserve"> God’s Word. It was as though they would not let go of God</w:t>
      </w:r>
      <w:r w:rsidR="00445342">
        <w:t>;</w:t>
      </w:r>
      <w:r>
        <w:t xml:space="preserve"> </w:t>
      </w:r>
      <w:r w:rsidR="00CA2367">
        <w:t>h</w:t>
      </w:r>
      <w:r w:rsidR="00FC3391">
        <w:t xml:space="preserve">aving confessed their sins and the iniquities of their fathers. </w:t>
      </w:r>
      <w:r w:rsidR="004604BD">
        <w:t>(</w:t>
      </w:r>
      <w:r w:rsidR="00FC3391">
        <w:t xml:space="preserve">And </w:t>
      </w:r>
      <w:r w:rsidR="00923DAC">
        <w:t>is not</w:t>
      </w:r>
      <w:r w:rsidR="00FC3391">
        <w:t xml:space="preserve"> that interesting</w:t>
      </w:r>
      <w:r w:rsidR="00445342">
        <w:t>,</w:t>
      </w:r>
      <w:r w:rsidR="00923DAC">
        <w:t xml:space="preserve"> </w:t>
      </w:r>
      <w:r w:rsidR="00FC3391">
        <w:t xml:space="preserve">given the attitude of psychologists today who are incessant advocates that the ‘sins of the fathers’ are the cause and the reason for the sins of the current generation – </w:t>
      </w:r>
      <w:r w:rsidR="00923DAC">
        <w:t>‘</w:t>
      </w:r>
      <w:r w:rsidR="00FC3391">
        <w:t xml:space="preserve">it is the home you were brought up in, so </w:t>
      </w:r>
      <w:r w:rsidR="00923DAC">
        <w:t>it is</w:t>
      </w:r>
      <w:r w:rsidR="00FC3391">
        <w:t xml:space="preserve"> not your fault, you’re a victim, and you should plead that case hard</w:t>
      </w:r>
      <w:r w:rsidR="00923DAC">
        <w:t>’</w:t>
      </w:r>
      <w:r w:rsidR="004604BD">
        <w:t>)</w:t>
      </w:r>
      <w:r w:rsidR="00923DAC">
        <w:t>.</w:t>
      </w:r>
      <w:r w:rsidR="004604BD">
        <w:t xml:space="preserve"> Here</w:t>
      </w:r>
      <w:r w:rsidR="00923DAC">
        <w:t>, the people are again listening to the reading of God’s Word for a quarter of the day, and the resulting confession is not merely for their sins but for those who preceded them</w:t>
      </w:r>
      <w:r w:rsidR="004604BD">
        <w:t xml:space="preserve">. </w:t>
      </w:r>
      <w:r w:rsidR="00FC3391">
        <w:t xml:space="preserve"> </w:t>
      </w:r>
    </w:p>
    <w:p w14:paraId="331E8CE3" w14:textId="77777777" w:rsidR="00923DAC" w:rsidRDefault="00923DAC" w:rsidP="00923DAC">
      <w:pPr>
        <w:spacing w:line="240" w:lineRule="auto"/>
        <w:ind w:left="0" w:right="-6"/>
      </w:pPr>
    </w:p>
    <w:p w14:paraId="263AEA2D" w14:textId="0DD2307B" w:rsidR="00C812A9" w:rsidRDefault="004604BD" w:rsidP="002A017D">
      <w:pPr>
        <w:spacing w:line="240" w:lineRule="auto"/>
        <w:ind w:left="0" w:right="-6"/>
      </w:pPr>
      <w:r>
        <w:t>Let me remind you of just how much hearing they have been doing</w:t>
      </w:r>
      <w:r w:rsidR="00445342">
        <w:t>,</w:t>
      </w:r>
      <w:r>
        <w:t xml:space="preserve"> </w:t>
      </w:r>
      <w:r w:rsidR="00923DAC">
        <w:t>to</w:t>
      </w:r>
      <w:r>
        <w:t xml:space="preserve"> impress upon you the sheer amount of time in this 24-day period these people spent listening to God’s Word being read and explained. </w:t>
      </w:r>
      <w:r w:rsidR="00266618">
        <w:t>Having stood from early morning to midday on the first day of the month to hear God’s Word</w:t>
      </w:r>
      <w:r w:rsidR="00445342">
        <w:t>,</w:t>
      </w:r>
      <w:r>
        <w:t xml:space="preserve"> and the elders gathering on the second day with Ezra to study the Law, which led to the reading of </w:t>
      </w:r>
      <w:r w:rsidR="00266618">
        <w:t xml:space="preserve">the Book of the Law </w:t>
      </w:r>
      <w:r>
        <w:t xml:space="preserve">on </w:t>
      </w:r>
      <w:r w:rsidR="00266618">
        <w:t xml:space="preserve">each of the seven days of </w:t>
      </w:r>
      <w:r>
        <w:t xml:space="preserve">the correctly re-established </w:t>
      </w:r>
      <w:r w:rsidR="00266618">
        <w:t>Festival</w:t>
      </w:r>
      <w:r>
        <w:t xml:space="preserve"> of Booths, here we find them again</w:t>
      </w:r>
      <w:r w:rsidR="00445342">
        <w:t>,</w:t>
      </w:r>
      <w:r w:rsidR="00266618">
        <w:t xml:space="preserve"> after a two-day break, </w:t>
      </w:r>
      <w:r>
        <w:t>giving themselves to the</w:t>
      </w:r>
      <w:r w:rsidR="00266618">
        <w:t xml:space="preserve"> Book</w:t>
      </w:r>
      <w:r w:rsidR="00C812A9">
        <w:t xml:space="preserve"> of the Law for a quarter of </w:t>
      </w:r>
      <w:r>
        <w:t xml:space="preserve">the </w:t>
      </w:r>
      <w:r w:rsidR="00C812A9">
        <w:t xml:space="preserve">day. </w:t>
      </w:r>
      <w:r>
        <w:t xml:space="preserve">Have you ever experienced anything like this? I certainly haven’t. I have been at conferences where the Word has been preached five or six times, but I have never sat under God’s Word for such prolonged </w:t>
      </w:r>
      <w:r w:rsidR="00923DAC">
        <w:t>periods</w:t>
      </w:r>
      <w:r>
        <w:t xml:space="preserve"> over so many consecutive days. I wonder if not experiencing such exposure to God’s Word has impacted my life; I am sure it has and not for the better. We </w:t>
      </w:r>
      <w:r w:rsidR="00923DAC">
        <w:t>live in a world of such ‘</w:t>
      </w:r>
      <w:proofErr w:type="spellStart"/>
      <w:r w:rsidR="00923DAC">
        <w:t>instantness</w:t>
      </w:r>
      <w:proofErr w:type="spellEnd"/>
      <w:r w:rsidR="00923DAC">
        <w:t xml:space="preserve">’ that spending even a few hours listening attentively to the preaching of </w:t>
      </w:r>
      <w:r w:rsidR="001E6B6A">
        <w:t xml:space="preserve">God’s Word at a conference seems unthinkable. Maybe that needs to change. Maybe we should be looking to develop our listening skills and asking God to enlarge our appetite for hearing His infallible and inherent Truth.  </w:t>
      </w:r>
      <w:r w:rsidR="00923DAC">
        <w:t xml:space="preserve">As we shall see, it certainly </w:t>
      </w:r>
      <w:r w:rsidR="001E6B6A">
        <w:t xml:space="preserve">had a phenomenally positive and </w:t>
      </w:r>
      <w:r w:rsidR="00923DAC">
        <w:t>tremendous</w:t>
      </w:r>
      <w:r w:rsidR="001E6B6A">
        <w:t xml:space="preserve"> impact on the lives of these people in Jerusalem.</w:t>
      </w:r>
    </w:p>
    <w:p w14:paraId="03CD7788" w14:textId="77777777" w:rsidR="00923DAC" w:rsidRDefault="00923DAC" w:rsidP="002A017D">
      <w:pPr>
        <w:spacing w:line="240" w:lineRule="auto"/>
        <w:ind w:left="0" w:right="-6"/>
      </w:pPr>
    </w:p>
    <w:p w14:paraId="3F3D8F47" w14:textId="0010139F" w:rsidR="001E6B6A" w:rsidRPr="001E6B6A" w:rsidRDefault="00923DAC" w:rsidP="002A017D">
      <w:pPr>
        <w:spacing w:line="240" w:lineRule="auto"/>
        <w:ind w:left="0" w:right="-6"/>
        <w:rPr>
          <w:i/>
          <w:iCs/>
        </w:rPr>
      </w:pPr>
      <w:r>
        <w:rPr>
          <w:i/>
          <w:iCs/>
        </w:rPr>
        <w:t>Now we come to t</w:t>
      </w:r>
      <w:r w:rsidRPr="00923DAC">
        <w:rPr>
          <w:i/>
          <w:iCs/>
        </w:rPr>
        <w:t>he</w:t>
      </w:r>
      <w:r>
        <w:t xml:space="preserve"> </w:t>
      </w:r>
      <w:r w:rsidR="001E6B6A" w:rsidRPr="001E6B6A">
        <w:rPr>
          <w:i/>
          <w:iCs/>
        </w:rPr>
        <w:t xml:space="preserve">Worship </w:t>
      </w:r>
      <w:proofErr w:type="gramStart"/>
      <w:r w:rsidR="001E6B6A" w:rsidRPr="001E6B6A">
        <w:rPr>
          <w:i/>
          <w:iCs/>
        </w:rPr>
        <w:t>Of</w:t>
      </w:r>
      <w:proofErr w:type="gramEnd"/>
      <w:r w:rsidR="001E6B6A" w:rsidRPr="001E6B6A">
        <w:rPr>
          <w:i/>
          <w:iCs/>
        </w:rPr>
        <w:t xml:space="preserve"> God</w:t>
      </w:r>
      <w:r>
        <w:rPr>
          <w:i/>
          <w:iCs/>
        </w:rPr>
        <w:t xml:space="preserve"> – verses 4,5</w:t>
      </w:r>
    </w:p>
    <w:p w14:paraId="2A16F612" w14:textId="4DEAD03A" w:rsidR="00864D21" w:rsidRDefault="001E6B6A" w:rsidP="002A017D">
      <w:pPr>
        <w:spacing w:line="240" w:lineRule="auto"/>
        <w:ind w:left="0" w:right="-6"/>
      </w:pPr>
      <w:r>
        <w:t>Hearing the Law of God led to confession and worship. Confession of sin must lead us to God. It is not simply about saying ‘sorry’ for sin</w:t>
      </w:r>
      <w:r w:rsidR="00923DAC">
        <w:t xml:space="preserve">; it is acknowledging </w:t>
      </w:r>
      <w:r>
        <w:t xml:space="preserve">the wrong that sin is before God, and that must be done before God. </w:t>
      </w:r>
      <w:r w:rsidR="00923DAC">
        <w:t>That is why the Levites “cried with a loud voice to the Lord their God” and called on the people to “stand up and bless the LORD</w:t>
      </w:r>
      <w:r w:rsidR="00445342">
        <w:t xml:space="preserve"> your God</w:t>
      </w:r>
      <w:r w:rsidR="00923DAC">
        <w:t>”</w:t>
      </w:r>
      <w:r w:rsidR="00445342">
        <w:t>.</w:t>
      </w:r>
    </w:p>
    <w:p w14:paraId="25ADB9B3" w14:textId="5A0DE820" w:rsidR="00923DAC" w:rsidRDefault="00923DAC" w:rsidP="002A017D">
      <w:pPr>
        <w:spacing w:line="240" w:lineRule="auto"/>
        <w:ind w:left="0" w:right="-6"/>
      </w:pPr>
      <w:r>
        <w:t>Q1. What sense do you get of the people’s commitment to hearing God’s Word?</w:t>
      </w:r>
    </w:p>
    <w:p w14:paraId="5BFEA658" w14:textId="66091681" w:rsidR="001E6B6A" w:rsidRDefault="00923DAC" w:rsidP="002A017D">
      <w:pPr>
        <w:spacing w:line="240" w:lineRule="auto"/>
        <w:ind w:left="0" w:right="-6"/>
      </w:pPr>
      <w:r>
        <w:t>Q2. What did the people do?</w:t>
      </w:r>
    </w:p>
    <w:p w14:paraId="436443E5" w14:textId="77777777" w:rsidR="00520F1E" w:rsidRDefault="00520F1E" w:rsidP="00520F1E">
      <w:pPr>
        <w:spacing w:line="240" w:lineRule="auto"/>
        <w:ind w:left="0" w:right="215"/>
        <w:jc w:val="left"/>
        <w:rPr>
          <w:rFonts w:cs="Calibri"/>
          <w:color w:val="000000"/>
          <w:szCs w:val="22"/>
        </w:rPr>
      </w:pPr>
    </w:p>
    <w:p w14:paraId="66BCAA58" w14:textId="77777777" w:rsidR="00520F1E" w:rsidRDefault="00520F1E" w:rsidP="00520F1E">
      <w:pPr>
        <w:spacing w:line="240" w:lineRule="auto"/>
        <w:ind w:left="0" w:right="215"/>
        <w:jc w:val="left"/>
        <w:rPr>
          <w:rFonts w:cs="Calibri"/>
          <w:color w:val="000000"/>
          <w:szCs w:val="22"/>
        </w:rPr>
      </w:pPr>
    </w:p>
    <w:p w14:paraId="1F01632D" w14:textId="77777777" w:rsidR="00520F1E" w:rsidRDefault="00520F1E" w:rsidP="00520F1E">
      <w:pPr>
        <w:spacing w:line="240" w:lineRule="auto"/>
        <w:ind w:left="0" w:right="215"/>
        <w:jc w:val="left"/>
        <w:rPr>
          <w:rFonts w:cs="Calibri"/>
          <w:color w:val="000000"/>
          <w:szCs w:val="22"/>
        </w:rPr>
      </w:pPr>
    </w:p>
    <w:p w14:paraId="144A8AD4" w14:textId="72AEADF4" w:rsidR="006C56E9" w:rsidRDefault="006C56E9">
      <w:pPr>
        <w:spacing w:line="240" w:lineRule="auto"/>
        <w:ind w:left="0" w:right="215"/>
        <w:jc w:val="left"/>
        <w:rPr>
          <w:b/>
          <w:bCs/>
          <w:sz w:val="32"/>
          <w:szCs w:val="32"/>
        </w:rPr>
      </w:pPr>
    </w:p>
    <w:sectPr w:rsidR="006C56E9" w:rsidSect="00E6554D">
      <w:footerReference w:type="even" r:id="rId10"/>
      <w:footerReference w:type="default" r:id="rId11"/>
      <w:pgSz w:w="7920" w:h="12240" w:orient="landscape" w:code="1"/>
      <w:pgMar w:top="432" w:right="407" w:bottom="432" w:left="432" w:header="0" w:footer="28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3E5015" w14:textId="77777777" w:rsidR="00FC7865" w:rsidRDefault="00FC7865">
      <w:r>
        <w:separator/>
      </w:r>
    </w:p>
    <w:p w14:paraId="4192FA57" w14:textId="77777777" w:rsidR="00FC7865" w:rsidRDefault="00FC7865"/>
  </w:endnote>
  <w:endnote w:type="continuationSeparator" w:id="0">
    <w:p w14:paraId="4DAEA4ED" w14:textId="77777777" w:rsidR="00FC7865" w:rsidRDefault="00FC7865">
      <w:r>
        <w:continuationSeparator/>
      </w:r>
    </w:p>
    <w:p w14:paraId="3FF9EFC4" w14:textId="77777777" w:rsidR="00FC7865" w:rsidRDefault="00FC7865"/>
  </w:endnote>
  <w:endnote w:type="continuationNotice" w:id="1">
    <w:p w14:paraId="4CC7B37B" w14:textId="77777777" w:rsidR="00FC7865" w:rsidRDefault="00FC786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Roman">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cellus">
    <w:altName w:val="Calibri"/>
    <w:charset w:val="00"/>
    <w:family w:val="auto"/>
    <w:pitch w:val="default"/>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roman"/>
    <w:notTrueType/>
    <w:pitch w:val="default"/>
  </w:font>
  <w:font w:name="ArialMT">
    <w:altName w:val="Klee One"/>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Abadi">
    <w:charset w:val="00"/>
    <w:family w:val="swiss"/>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7404038"/>
      <w:docPartObj>
        <w:docPartGallery w:val="Page Numbers (Bottom of Page)"/>
        <w:docPartUnique/>
      </w:docPartObj>
    </w:sdtPr>
    <w:sdtEndPr>
      <w:rPr>
        <w:color w:val="7F7F7F" w:themeColor="background1" w:themeShade="7F"/>
        <w:spacing w:val="60"/>
      </w:rPr>
    </w:sdtEndPr>
    <w:sdtContent>
      <w:p w14:paraId="609A421F" w14:textId="3841D9B8" w:rsidR="00E6554D" w:rsidRDefault="00E6554D">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1158738"/>
      <w:docPartObj>
        <w:docPartGallery w:val="Page Numbers (Bottom of Page)"/>
        <w:docPartUnique/>
      </w:docPartObj>
    </w:sdtPr>
    <w:sdtEndPr>
      <w:rPr>
        <w:color w:val="7F7F7F" w:themeColor="background1" w:themeShade="7F"/>
        <w:spacing w:val="60"/>
      </w:rPr>
    </w:sdtEndPr>
    <w:sdtContent>
      <w:p w14:paraId="4B68C789" w14:textId="7F136D95" w:rsidR="00E6554D" w:rsidRDefault="00E6554D">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AD8D39" w14:textId="77777777" w:rsidR="00FC7865" w:rsidRDefault="00FC7865">
      <w:r>
        <w:separator/>
      </w:r>
    </w:p>
    <w:p w14:paraId="1C0F7816" w14:textId="77777777" w:rsidR="00FC7865" w:rsidRDefault="00FC7865"/>
  </w:footnote>
  <w:footnote w:type="continuationSeparator" w:id="0">
    <w:p w14:paraId="4B54CA77" w14:textId="77777777" w:rsidR="00FC7865" w:rsidRDefault="00FC7865">
      <w:r>
        <w:continuationSeparator/>
      </w:r>
    </w:p>
    <w:p w14:paraId="0EE809F4" w14:textId="77777777" w:rsidR="00FC7865" w:rsidRDefault="00FC7865"/>
  </w:footnote>
  <w:footnote w:type="continuationNotice" w:id="1">
    <w:p w14:paraId="08F0F266" w14:textId="77777777" w:rsidR="00FC7865" w:rsidRDefault="00FC7865">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82AC4"/>
    <w:multiLevelType w:val="hybridMultilevel"/>
    <w:tmpl w:val="6896A29C"/>
    <w:lvl w:ilvl="0" w:tplc="A55C357C">
      <w:start w:val="1"/>
      <w:numFmt w:val="upperLetter"/>
      <w:lvlText w:val="%1."/>
      <w:lvlJc w:val="left"/>
      <w:pPr>
        <w:ind w:left="502" w:hanging="360"/>
      </w:pPr>
      <w:rPr>
        <w:rFonts w:ascii="Times-Roman" w:hAnsi="Times-Roman" w:hint="default"/>
        <w:b w:val="0"/>
        <w:color w:val="000000"/>
        <w:sz w:val="28"/>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 w15:restartNumberingAfterBreak="0">
    <w:nsid w:val="04D62F67"/>
    <w:multiLevelType w:val="hybridMultilevel"/>
    <w:tmpl w:val="C13CA740"/>
    <w:lvl w:ilvl="0" w:tplc="3A041172">
      <w:start w:val="1"/>
      <w:numFmt w:val="bullet"/>
      <w:lvlText w:val="-"/>
      <w:lvlJc w:val="left"/>
      <w:pPr>
        <w:ind w:left="2264" w:hanging="360"/>
      </w:pPr>
      <w:rPr>
        <w:rFonts w:ascii="Calibri" w:eastAsia="Candara" w:hAnsi="Calibri" w:cs="Calibri" w:hint="default"/>
      </w:rPr>
    </w:lvl>
    <w:lvl w:ilvl="1" w:tplc="10090003" w:tentative="1">
      <w:start w:val="1"/>
      <w:numFmt w:val="bullet"/>
      <w:lvlText w:val="o"/>
      <w:lvlJc w:val="left"/>
      <w:pPr>
        <w:ind w:left="2984" w:hanging="360"/>
      </w:pPr>
      <w:rPr>
        <w:rFonts w:ascii="Courier New" w:hAnsi="Courier New" w:cs="Courier New" w:hint="default"/>
      </w:rPr>
    </w:lvl>
    <w:lvl w:ilvl="2" w:tplc="10090005" w:tentative="1">
      <w:start w:val="1"/>
      <w:numFmt w:val="bullet"/>
      <w:lvlText w:val=""/>
      <w:lvlJc w:val="left"/>
      <w:pPr>
        <w:ind w:left="3704" w:hanging="360"/>
      </w:pPr>
      <w:rPr>
        <w:rFonts w:ascii="Wingdings" w:hAnsi="Wingdings" w:hint="default"/>
      </w:rPr>
    </w:lvl>
    <w:lvl w:ilvl="3" w:tplc="10090001" w:tentative="1">
      <w:start w:val="1"/>
      <w:numFmt w:val="bullet"/>
      <w:lvlText w:val=""/>
      <w:lvlJc w:val="left"/>
      <w:pPr>
        <w:ind w:left="4424" w:hanging="360"/>
      </w:pPr>
      <w:rPr>
        <w:rFonts w:ascii="Symbol" w:hAnsi="Symbol" w:hint="default"/>
      </w:rPr>
    </w:lvl>
    <w:lvl w:ilvl="4" w:tplc="10090003" w:tentative="1">
      <w:start w:val="1"/>
      <w:numFmt w:val="bullet"/>
      <w:lvlText w:val="o"/>
      <w:lvlJc w:val="left"/>
      <w:pPr>
        <w:ind w:left="5144" w:hanging="360"/>
      </w:pPr>
      <w:rPr>
        <w:rFonts w:ascii="Courier New" w:hAnsi="Courier New" w:cs="Courier New" w:hint="default"/>
      </w:rPr>
    </w:lvl>
    <w:lvl w:ilvl="5" w:tplc="10090005" w:tentative="1">
      <w:start w:val="1"/>
      <w:numFmt w:val="bullet"/>
      <w:lvlText w:val=""/>
      <w:lvlJc w:val="left"/>
      <w:pPr>
        <w:ind w:left="5864" w:hanging="360"/>
      </w:pPr>
      <w:rPr>
        <w:rFonts w:ascii="Wingdings" w:hAnsi="Wingdings" w:hint="default"/>
      </w:rPr>
    </w:lvl>
    <w:lvl w:ilvl="6" w:tplc="10090001" w:tentative="1">
      <w:start w:val="1"/>
      <w:numFmt w:val="bullet"/>
      <w:lvlText w:val=""/>
      <w:lvlJc w:val="left"/>
      <w:pPr>
        <w:ind w:left="6584" w:hanging="360"/>
      </w:pPr>
      <w:rPr>
        <w:rFonts w:ascii="Symbol" w:hAnsi="Symbol" w:hint="default"/>
      </w:rPr>
    </w:lvl>
    <w:lvl w:ilvl="7" w:tplc="10090003" w:tentative="1">
      <w:start w:val="1"/>
      <w:numFmt w:val="bullet"/>
      <w:lvlText w:val="o"/>
      <w:lvlJc w:val="left"/>
      <w:pPr>
        <w:ind w:left="7304" w:hanging="360"/>
      </w:pPr>
      <w:rPr>
        <w:rFonts w:ascii="Courier New" w:hAnsi="Courier New" w:cs="Courier New" w:hint="default"/>
      </w:rPr>
    </w:lvl>
    <w:lvl w:ilvl="8" w:tplc="10090005" w:tentative="1">
      <w:start w:val="1"/>
      <w:numFmt w:val="bullet"/>
      <w:lvlText w:val=""/>
      <w:lvlJc w:val="left"/>
      <w:pPr>
        <w:ind w:left="8024" w:hanging="360"/>
      </w:pPr>
      <w:rPr>
        <w:rFonts w:ascii="Wingdings" w:hAnsi="Wingdings" w:hint="default"/>
      </w:rPr>
    </w:lvl>
  </w:abstractNum>
  <w:abstractNum w:abstractNumId="2" w15:restartNumberingAfterBreak="0">
    <w:nsid w:val="051A5613"/>
    <w:multiLevelType w:val="hybridMultilevel"/>
    <w:tmpl w:val="49FA6E2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6AE6DE3"/>
    <w:multiLevelType w:val="hybridMultilevel"/>
    <w:tmpl w:val="E458A47A"/>
    <w:lvl w:ilvl="0" w:tplc="43E8ACF4">
      <w:start w:val="1"/>
      <w:numFmt w:val="upperLetter"/>
      <w:lvlText w:val="%1."/>
      <w:lvlJc w:val="left"/>
      <w:pPr>
        <w:ind w:left="727" w:hanging="585"/>
      </w:pPr>
      <w:rPr>
        <w:rFonts w:hint="default"/>
        <w:i w:val="0"/>
        <w:iCs/>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 w15:restartNumberingAfterBreak="0">
    <w:nsid w:val="06EF2F00"/>
    <w:multiLevelType w:val="hybridMultilevel"/>
    <w:tmpl w:val="F5AA0914"/>
    <w:lvl w:ilvl="0" w:tplc="D0862E3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8B079F2"/>
    <w:multiLevelType w:val="hybridMultilevel"/>
    <w:tmpl w:val="1C680872"/>
    <w:lvl w:ilvl="0" w:tplc="88F23AA4">
      <w:numFmt w:val="bullet"/>
      <w:lvlText w:val="-"/>
      <w:lvlJc w:val="left"/>
      <w:pPr>
        <w:ind w:left="76" w:hanging="360"/>
      </w:pPr>
      <w:rPr>
        <w:rFonts w:ascii="Calibri" w:eastAsia="Marcellus" w:hAnsi="Calibri" w:cs="Calibri" w:hint="default"/>
        <w:i/>
      </w:rPr>
    </w:lvl>
    <w:lvl w:ilvl="1" w:tplc="10090003" w:tentative="1">
      <w:start w:val="1"/>
      <w:numFmt w:val="bullet"/>
      <w:lvlText w:val="o"/>
      <w:lvlJc w:val="left"/>
      <w:pPr>
        <w:ind w:left="796" w:hanging="360"/>
      </w:pPr>
      <w:rPr>
        <w:rFonts w:ascii="Courier New" w:hAnsi="Courier New" w:cs="Courier New" w:hint="default"/>
      </w:rPr>
    </w:lvl>
    <w:lvl w:ilvl="2" w:tplc="10090005" w:tentative="1">
      <w:start w:val="1"/>
      <w:numFmt w:val="bullet"/>
      <w:lvlText w:val=""/>
      <w:lvlJc w:val="left"/>
      <w:pPr>
        <w:ind w:left="1516" w:hanging="360"/>
      </w:pPr>
      <w:rPr>
        <w:rFonts w:ascii="Wingdings" w:hAnsi="Wingdings" w:hint="default"/>
      </w:rPr>
    </w:lvl>
    <w:lvl w:ilvl="3" w:tplc="10090001" w:tentative="1">
      <w:start w:val="1"/>
      <w:numFmt w:val="bullet"/>
      <w:lvlText w:val=""/>
      <w:lvlJc w:val="left"/>
      <w:pPr>
        <w:ind w:left="2236" w:hanging="360"/>
      </w:pPr>
      <w:rPr>
        <w:rFonts w:ascii="Symbol" w:hAnsi="Symbol" w:hint="default"/>
      </w:rPr>
    </w:lvl>
    <w:lvl w:ilvl="4" w:tplc="10090003" w:tentative="1">
      <w:start w:val="1"/>
      <w:numFmt w:val="bullet"/>
      <w:lvlText w:val="o"/>
      <w:lvlJc w:val="left"/>
      <w:pPr>
        <w:ind w:left="2956" w:hanging="360"/>
      </w:pPr>
      <w:rPr>
        <w:rFonts w:ascii="Courier New" w:hAnsi="Courier New" w:cs="Courier New" w:hint="default"/>
      </w:rPr>
    </w:lvl>
    <w:lvl w:ilvl="5" w:tplc="10090005" w:tentative="1">
      <w:start w:val="1"/>
      <w:numFmt w:val="bullet"/>
      <w:lvlText w:val=""/>
      <w:lvlJc w:val="left"/>
      <w:pPr>
        <w:ind w:left="3676" w:hanging="360"/>
      </w:pPr>
      <w:rPr>
        <w:rFonts w:ascii="Wingdings" w:hAnsi="Wingdings" w:hint="default"/>
      </w:rPr>
    </w:lvl>
    <w:lvl w:ilvl="6" w:tplc="10090001" w:tentative="1">
      <w:start w:val="1"/>
      <w:numFmt w:val="bullet"/>
      <w:lvlText w:val=""/>
      <w:lvlJc w:val="left"/>
      <w:pPr>
        <w:ind w:left="4396" w:hanging="360"/>
      </w:pPr>
      <w:rPr>
        <w:rFonts w:ascii="Symbol" w:hAnsi="Symbol" w:hint="default"/>
      </w:rPr>
    </w:lvl>
    <w:lvl w:ilvl="7" w:tplc="10090003" w:tentative="1">
      <w:start w:val="1"/>
      <w:numFmt w:val="bullet"/>
      <w:lvlText w:val="o"/>
      <w:lvlJc w:val="left"/>
      <w:pPr>
        <w:ind w:left="5116" w:hanging="360"/>
      </w:pPr>
      <w:rPr>
        <w:rFonts w:ascii="Courier New" w:hAnsi="Courier New" w:cs="Courier New" w:hint="default"/>
      </w:rPr>
    </w:lvl>
    <w:lvl w:ilvl="8" w:tplc="10090005" w:tentative="1">
      <w:start w:val="1"/>
      <w:numFmt w:val="bullet"/>
      <w:lvlText w:val=""/>
      <w:lvlJc w:val="left"/>
      <w:pPr>
        <w:ind w:left="5836" w:hanging="360"/>
      </w:pPr>
      <w:rPr>
        <w:rFonts w:ascii="Wingdings" w:hAnsi="Wingdings" w:hint="default"/>
      </w:rPr>
    </w:lvl>
  </w:abstractNum>
  <w:abstractNum w:abstractNumId="6" w15:restartNumberingAfterBreak="0">
    <w:nsid w:val="0ED07716"/>
    <w:multiLevelType w:val="hybridMultilevel"/>
    <w:tmpl w:val="E5EE6C6E"/>
    <w:lvl w:ilvl="0" w:tplc="2E5611AA">
      <w:start w:val="1"/>
      <w:numFmt w:val="bullet"/>
      <w:lvlText w:val="-"/>
      <w:lvlJc w:val="left"/>
      <w:pPr>
        <w:ind w:left="2415" w:hanging="360"/>
      </w:pPr>
      <w:rPr>
        <w:rFonts w:ascii="Calibri" w:eastAsia="Candara" w:hAnsi="Calibri" w:cs="Calibri" w:hint="default"/>
      </w:rPr>
    </w:lvl>
    <w:lvl w:ilvl="1" w:tplc="10090003" w:tentative="1">
      <w:start w:val="1"/>
      <w:numFmt w:val="bullet"/>
      <w:lvlText w:val="o"/>
      <w:lvlJc w:val="left"/>
      <w:pPr>
        <w:ind w:left="3135" w:hanging="360"/>
      </w:pPr>
      <w:rPr>
        <w:rFonts w:ascii="Courier New" w:hAnsi="Courier New" w:cs="Courier New" w:hint="default"/>
      </w:rPr>
    </w:lvl>
    <w:lvl w:ilvl="2" w:tplc="10090005" w:tentative="1">
      <w:start w:val="1"/>
      <w:numFmt w:val="bullet"/>
      <w:lvlText w:val=""/>
      <w:lvlJc w:val="left"/>
      <w:pPr>
        <w:ind w:left="3855" w:hanging="360"/>
      </w:pPr>
      <w:rPr>
        <w:rFonts w:ascii="Wingdings" w:hAnsi="Wingdings" w:hint="default"/>
      </w:rPr>
    </w:lvl>
    <w:lvl w:ilvl="3" w:tplc="10090001" w:tentative="1">
      <w:start w:val="1"/>
      <w:numFmt w:val="bullet"/>
      <w:lvlText w:val=""/>
      <w:lvlJc w:val="left"/>
      <w:pPr>
        <w:ind w:left="4575" w:hanging="360"/>
      </w:pPr>
      <w:rPr>
        <w:rFonts w:ascii="Symbol" w:hAnsi="Symbol" w:hint="default"/>
      </w:rPr>
    </w:lvl>
    <w:lvl w:ilvl="4" w:tplc="10090003" w:tentative="1">
      <w:start w:val="1"/>
      <w:numFmt w:val="bullet"/>
      <w:lvlText w:val="o"/>
      <w:lvlJc w:val="left"/>
      <w:pPr>
        <w:ind w:left="5295" w:hanging="360"/>
      </w:pPr>
      <w:rPr>
        <w:rFonts w:ascii="Courier New" w:hAnsi="Courier New" w:cs="Courier New" w:hint="default"/>
      </w:rPr>
    </w:lvl>
    <w:lvl w:ilvl="5" w:tplc="10090005" w:tentative="1">
      <w:start w:val="1"/>
      <w:numFmt w:val="bullet"/>
      <w:lvlText w:val=""/>
      <w:lvlJc w:val="left"/>
      <w:pPr>
        <w:ind w:left="6015" w:hanging="360"/>
      </w:pPr>
      <w:rPr>
        <w:rFonts w:ascii="Wingdings" w:hAnsi="Wingdings" w:hint="default"/>
      </w:rPr>
    </w:lvl>
    <w:lvl w:ilvl="6" w:tplc="10090001" w:tentative="1">
      <w:start w:val="1"/>
      <w:numFmt w:val="bullet"/>
      <w:lvlText w:val=""/>
      <w:lvlJc w:val="left"/>
      <w:pPr>
        <w:ind w:left="6735" w:hanging="360"/>
      </w:pPr>
      <w:rPr>
        <w:rFonts w:ascii="Symbol" w:hAnsi="Symbol" w:hint="default"/>
      </w:rPr>
    </w:lvl>
    <w:lvl w:ilvl="7" w:tplc="10090003" w:tentative="1">
      <w:start w:val="1"/>
      <w:numFmt w:val="bullet"/>
      <w:lvlText w:val="o"/>
      <w:lvlJc w:val="left"/>
      <w:pPr>
        <w:ind w:left="7455" w:hanging="360"/>
      </w:pPr>
      <w:rPr>
        <w:rFonts w:ascii="Courier New" w:hAnsi="Courier New" w:cs="Courier New" w:hint="default"/>
      </w:rPr>
    </w:lvl>
    <w:lvl w:ilvl="8" w:tplc="10090005" w:tentative="1">
      <w:start w:val="1"/>
      <w:numFmt w:val="bullet"/>
      <w:lvlText w:val=""/>
      <w:lvlJc w:val="left"/>
      <w:pPr>
        <w:ind w:left="8175" w:hanging="360"/>
      </w:pPr>
      <w:rPr>
        <w:rFonts w:ascii="Wingdings" w:hAnsi="Wingdings" w:hint="default"/>
      </w:rPr>
    </w:lvl>
  </w:abstractNum>
  <w:abstractNum w:abstractNumId="7" w15:restartNumberingAfterBreak="0">
    <w:nsid w:val="0FEC7C4E"/>
    <w:multiLevelType w:val="hybridMultilevel"/>
    <w:tmpl w:val="8EB8CE68"/>
    <w:lvl w:ilvl="0" w:tplc="F9E446B2">
      <w:numFmt w:val="bullet"/>
      <w:lvlText w:val="-"/>
      <w:lvlJc w:val="left"/>
      <w:pPr>
        <w:ind w:left="720" w:hanging="360"/>
      </w:pPr>
      <w:rPr>
        <w:rFonts w:ascii="Calibri" w:eastAsia="Marcellu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0361BCD"/>
    <w:multiLevelType w:val="hybridMultilevel"/>
    <w:tmpl w:val="A05EA1DE"/>
    <w:lvl w:ilvl="0" w:tplc="D7DCB2C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A084AFE"/>
    <w:multiLevelType w:val="hybridMultilevel"/>
    <w:tmpl w:val="AE0EEE38"/>
    <w:lvl w:ilvl="0" w:tplc="7F80DAB8">
      <w:start w:val="1"/>
      <w:numFmt w:val="upperLetter"/>
      <w:lvlText w:val="%1."/>
      <w:lvlJc w:val="left"/>
      <w:pPr>
        <w:ind w:left="502" w:hanging="360"/>
      </w:pPr>
      <w:rPr>
        <w:rFonts w:hint="default"/>
        <w:i w:val="0"/>
        <w:iCs w:val="0"/>
        <w:color w:val="auto"/>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0" w15:restartNumberingAfterBreak="0">
    <w:nsid w:val="1C120488"/>
    <w:multiLevelType w:val="hybridMultilevel"/>
    <w:tmpl w:val="1EB8C220"/>
    <w:lvl w:ilvl="0" w:tplc="A2F4FE5E">
      <w:numFmt w:val="bullet"/>
      <w:lvlText w:val="-"/>
      <w:lvlJc w:val="left"/>
      <w:pPr>
        <w:ind w:left="720" w:hanging="360"/>
      </w:pPr>
      <w:rPr>
        <w:rFonts w:ascii="Calibri" w:eastAsia="Marcellu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D062B4C"/>
    <w:multiLevelType w:val="hybridMultilevel"/>
    <w:tmpl w:val="11204E98"/>
    <w:lvl w:ilvl="0" w:tplc="35BE1A02">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2" w15:restartNumberingAfterBreak="0">
    <w:nsid w:val="2796601D"/>
    <w:multiLevelType w:val="hybridMultilevel"/>
    <w:tmpl w:val="D45C6A84"/>
    <w:lvl w:ilvl="0" w:tplc="A210B156">
      <w:start w:val="1"/>
      <w:numFmt w:val="bullet"/>
      <w:lvlText w:val="-"/>
      <w:lvlJc w:val="left"/>
      <w:pPr>
        <w:ind w:left="720" w:hanging="360"/>
      </w:pPr>
      <w:rPr>
        <w:rFonts w:ascii="Calibri" w:eastAsia="Marcellu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8EB7DBA"/>
    <w:multiLevelType w:val="hybridMultilevel"/>
    <w:tmpl w:val="72E670DA"/>
    <w:lvl w:ilvl="0" w:tplc="B6103A22">
      <w:numFmt w:val="bullet"/>
      <w:lvlText w:val="-"/>
      <w:lvlJc w:val="left"/>
      <w:pPr>
        <w:ind w:left="644" w:hanging="360"/>
      </w:pPr>
      <w:rPr>
        <w:rFonts w:ascii="Calibri" w:eastAsia="Marcellus" w:hAnsi="Calibri" w:cs="Calibri" w:hint="default"/>
        <w:b w:val="0"/>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4" w15:restartNumberingAfterBreak="0">
    <w:nsid w:val="2F465CF5"/>
    <w:multiLevelType w:val="hybridMultilevel"/>
    <w:tmpl w:val="F7425E6A"/>
    <w:lvl w:ilvl="0" w:tplc="59CA357A">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5" w15:restartNumberingAfterBreak="0">
    <w:nsid w:val="329C3E4C"/>
    <w:multiLevelType w:val="hybridMultilevel"/>
    <w:tmpl w:val="3056BBA4"/>
    <w:lvl w:ilvl="0" w:tplc="4008F19A">
      <w:start w:val="1"/>
      <w:numFmt w:val="bullet"/>
      <w:lvlText w:val="-"/>
      <w:lvlJc w:val="left"/>
      <w:pPr>
        <w:ind w:left="2415" w:hanging="360"/>
      </w:pPr>
      <w:rPr>
        <w:rFonts w:ascii="Calibri" w:eastAsia="Marcellus" w:hAnsi="Calibri" w:cs="Calibri" w:hint="default"/>
      </w:rPr>
    </w:lvl>
    <w:lvl w:ilvl="1" w:tplc="10090003" w:tentative="1">
      <w:start w:val="1"/>
      <w:numFmt w:val="bullet"/>
      <w:lvlText w:val="o"/>
      <w:lvlJc w:val="left"/>
      <w:pPr>
        <w:ind w:left="3135" w:hanging="360"/>
      </w:pPr>
      <w:rPr>
        <w:rFonts w:ascii="Courier New" w:hAnsi="Courier New" w:cs="Courier New" w:hint="default"/>
      </w:rPr>
    </w:lvl>
    <w:lvl w:ilvl="2" w:tplc="10090005" w:tentative="1">
      <w:start w:val="1"/>
      <w:numFmt w:val="bullet"/>
      <w:lvlText w:val=""/>
      <w:lvlJc w:val="left"/>
      <w:pPr>
        <w:ind w:left="3855" w:hanging="360"/>
      </w:pPr>
      <w:rPr>
        <w:rFonts w:ascii="Wingdings" w:hAnsi="Wingdings" w:hint="default"/>
      </w:rPr>
    </w:lvl>
    <w:lvl w:ilvl="3" w:tplc="10090001" w:tentative="1">
      <w:start w:val="1"/>
      <w:numFmt w:val="bullet"/>
      <w:lvlText w:val=""/>
      <w:lvlJc w:val="left"/>
      <w:pPr>
        <w:ind w:left="4575" w:hanging="360"/>
      </w:pPr>
      <w:rPr>
        <w:rFonts w:ascii="Symbol" w:hAnsi="Symbol" w:hint="default"/>
      </w:rPr>
    </w:lvl>
    <w:lvl w:ilvl="4" w:tplc="10090003" w:tentative="1">
      <w:start w:val="1"/>
      <w:numFmt w:val="bullet"/>
      <w:lvlText w:val="o"/>
      <w:lvlJc w:val="left"/>
      <w:pPr>
        <w:ind w:left="5295" w:hanging="360"/>
      </w:pPr>
      <w:rPr>
        <w:rFonts w:ascii="Courier New" w:hAnsi="Courier New" w:cs="Courier New" w:hint="default"/>
      </w:rPr>
    </w:lvl>
    <w:lvl w:ilvl="5" w:tplc="10090005" w:tentative="1">
      <w:start w:val="1"/>
      <w:numFmt w:val="bullet"/>
      <w:lvlText w:val=""/>
      <w:lvlJc w:val="left"/>
      <w:pPr>
        <w:ind w:left="6015" w:hanging="360"/>
      </w:pPr>
      <w:rPr>
        <w:rFonts w:ascii="Wingdings" w:hAnsi="Wingdings" w:hint="default"/>
      </w:rPr>
    </w:lvl>
    <w:lvl w:ilvl="6" w:tplc="10090001" w:tentative="1">
      <w:start w:val="1"/>
      <w:numFmt w:val="bullet"/>
      <w:lvlText w:val=""/>
      <w:lvlJc w:val="left"/>
      <w:pPr>
        <w:ind w:left="6735" w:hanging="360"/>
      </w:pPr>
      <w:rPr>
        <w:rFonts w:ascii="Symbol" w:hAnsi="Symbol" w:hint="default"/>
      </w:rPr>
    </w:lvl>
    <w:lvl w:ilvl="7" w:tplc="10090003" w:tentative="1">
      <w:start w:val="1"/>
      <w:numFmt w:val="bullet"/>
      <w:lvlText w:val="o"/>
      <w:lvlJc w:val="left"/>
      <w:pPr>
        <w:ind w:left="7455" w:hanging="360"/>
      </w:pPr>
      <w:rPr>
        <w:rFonts w:ascii="Courier New" w:hAnsi="Courier New" w:cs="Courier New" w:hint="default"/>
      </w:rPr>
    </w:lvl>
    <w:lvl w:ilvl="8" w:tplc="10090005" w:tentative="1">
      <w:start w:val="1"/>
      <w:numFmt w:val="bullet"/>
      <w:lvlText w:val=""/>
      <w:lvlJc w:val="left"/>
      <w:pPr>
        <w:ind w:left="8175" w:hanging="360"/>
      </w:pPr>
      <w:rPr>
        <w:rFonts w:ascii="Wingdings" w:hAnsi="Wingdings" w:hint="default"/>
      </w:rPr>
    </w:lvl>
  </w:abstractNum>
  <w:abstractNum w:abstractNumId="16" w15:restartNumberingAfterBreak="0">
    <w:nsid w:val="33614AFD"/>
    <w:multiLevelType w:val="hybridMultilevel"/>
    <w:tmpl w:val="2CA8A8F4"/>
    <w:lvl w:ilvl="0" w:tplc="DF6CD348">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7154F21"/>
    <w:multiLevelType w:val="hybridMultilevel"/>
    <w:tmpl w:val="13BA0C9A"/>
    <w:lvl w:ilvl="0" w:tplc="5BC86F44">
      <w:start w:val="1"/>
      <w:numFmt w:val="upperLetter"/>
      <w:lvlText w:val="%1."/>
      <w:lvlJc w:val="left"/>
      <w:pPr>
        <w:ind w:left="510" w:hanging="360"/>
      </w:pPr>
      <w:rPr>
        <w:rFonts w:hint="default"/>
      </w:rPr>
    </w:lvl>
    <w:lvl w:ilvl="1" w:tplc="10090019" w:tentative="1">
      <w:start w:val="1"/>
      <w:numFmt w:val="lowerLetter"/>
      <w:lvlText w:val="%2."/>
      <w:lvlJc w:val="left"/>
      <w:pPr>
        <w:ind w:left="1230" w:hanging="360"/>
      </w:pPr>
    </w:lvl>
    <w:lvl w:ilvl="2" w:tplc="1009001B" w:tentative="1">
      <w:start w:val="1"/>
      <w:numFmt w:val="lowerRoman"/>
      <w:lvlText w:val="%3."/>
      <w:lvlJc w:val="right"/>
      <w:pPr>
        <w:ind w:left="1950" w:hanging="180"/>
      </w:pPr>
    </w:lvl>
    <w:lvl w:ilvl="3" w:tplc="1009000F" w:tentative="1">
      <w:start w:val="1"/>
      <w:numFmt w:val="decimal"/>
      <w:lvlText w:val="%4."/>
      <w:lvlJc w:val="left"/>
      <w:pPr>
        <w:ind w:left="2670" w:hanging="360"/>
      </w:pPr>
    </w:lvl>
    <w:lvl w:ilvl="4" w:tplc="10090019" w:tentative="1">
      <w:start w:val="1"/>
      <w:numFmt w:val="lowerLetter"/>
      <w:lvlText w:val="%5."/>
      <w:lvlJc w:val="left"/>
      <w:pPr>
        <w:ind w:left="3390" w:hanging="360"/>
      </w:pPr>
    </w:lvl>
    <w:lvl w:ilvl="5" w:tplc="1009001B" w:tentative="1">
      <w:start w:val="1"/>
      <w:numFmt w:val="lowerRoman"/>
      <w:lvlText w:val="%6."/>
      <w:lvlJc w:val="right"/>
      <w:pPr>
        <w:ind w:left="4110" w:hanging="180"/>
      </w:pPr>
    </w:lvl>
    <w:lvl w:ilvl="6" w:tplc="1009000F" w:tentative="1">
      <w:start w:val="1"/>
      <w:numFmt w:val="decimal"/>
      <w:lvlText w:val="%7."/>
      <w:lvlJc w:val="left"/>
      <w:pPr>
        <w:ind w:left="4830" w:hanging="360"/>
      </w:pPr>
    </w:lvl>
    <w:lvl w:ilvl="7" w:tplc="10090019" w:tentative="1">
      <w:start w:val="1"/>
      <w:numFmt w:val="lowerLetter"/>
      <w:lvlText w:val="%8."/>
      <w:lvlJc w:val="left"/>
      <w:pPr>
        <w:ind w:left="5550" w:hanging="360"/>
      </w:pPr>
    </w:lvl>
    <w:lvl w:ilvl="8" w:tplc="1009001B" w:tentative="1">
      <w:start w:val="1"/>
      <w:numFmt w:val="lowerRoman"/>
      <w:lvlText w:val="%9."/>
      <w:lvlJc w:val="right"/>
      <w:pPr>
        <w:ind w:left="6270" w:hanging="180"/>
      </w:pPr>
    </w:lvl>
  </w:abstractNum>
  <w:abstractNum w:abstractNumId="18" w15:restartNumberingAfterBreak="0">
    <w:nsid w:val="3EA049BE"/>
    <w:multiLevelType w:val="hybridMultilevel"/>
    <w:tmpl w:val="503EDFDC"/>
    <w:lvl w:ilvl="0" w:tplc="7C261F76">
      <w:start w:val="1"/>
      <w:numFmt w:val="upperLetter"/>
      <w:lvlText w:val="%1."/>
      <w:lvlJc w:val="left"/>
      <w:pPr>
        <w:ind w:left="502" w:hanging="360"/>
      </w:pPr>
      <w:rPr>
        <w:rFonts w:hint="default"/>
        <w:i w:val="0"/>
        <w:color w:val="242021"/>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9" w15:restartNumberingAfterBreak="0">
    <w:nsid w:val="3FFF62C6"/>
    <w:multiLevelType w:val="hybridMultilevel"/>
    <w:tmpl w:val="F4703722"/>
    <w:lvl w:ilvl="0" w:tplc="4EC40EBE">
      <w:start w:val="1"/>
      <w:numFmt w:val="upperLetter"/>
      <w:lvlText w:val="%1."/>
      <w:lvlJc w:val="left"/>
      <w:pPr>
        <w:ind w:left="555" w:hanging="360"/>
      </w:pPr>
      <w:rPr>
        <w:rFonts w:hint="default"/>
        <w:color w:val="242021"/>
      </w:rPr>
    </w:lvl>
    <w:lvl w:ilvl="1" w:tplc="10090019" w:tentative="1">
      <w:start w:val="1"/>
      <w:numFmt w:val="lowerLetter"/>
      <w:lvlText w:val="%2."/>
      <w:lvlJc w:val="left"/>
      <w:pPr>
        <w:ind w:left="1275" w:hanging="360"/>
      </w:pPr>
    </w:lvl>
    <w:lvl w:ilvl="2" w:tplc="1009001B" w:tentative="1">
      <w:start w:val="1"/>
      <w:numFmt w:val="lowerRoman"/>
      <w:lvlText w:val="%3."/>
      <w:lvlJc w:val="right"/>
      <w:pPr>
        <w:ind w:left="1995" w:hanging="180"/>
      </w:pPr>
    </w:lvl>
    <w:lvl w:ilvl="3" w:tplc="1009000F" w:tentative="1">
      <w:start w:val="1"/>
      <w:numFmt w:val="decimal"/>
      <w:lvlText w:val="%4."/>
      <w:lvlJc w:val="left"/>
      <w:pPr>
        <w:ind w:left="2715" w:hanging="360"/>
      </w:pPr>
    </w:lvl>
    <w:lvl w:ilvl="4" w:tplc="10090019" w:tentative="1">
      <w:start w:val="1"/>
      <w:numFmt w:val="lowerLetter"/>
      <w:lvlText w:val="%5."/>
      <w:lvlJc w:val="left"/>
      <w:pPr>
        <w:ind w:left="3435" w:hanging="360"/>
      </w:pPr>
    </w:lvl>
    <w:lvl w:ilvl="5" w:tplc="1009001B" w:tentative="1">
      <w:start w:val="1"/>
      <w:numFmt w:val="lowerRoman"/>
      <w:lvlText w:val="%6."/>
      <w:lvlJc w:val="right"/>
      <w:pPr>
        <w:ind w:left="4155" w:hanging="180"/>
      </w:pPr>
    </w:lvl>
    <w:lvl w:ilvl="6" w:tplc="1009000F" w:tentative="1">
      <w:start w:val="1"/>
      <w:numFmt w:val="decimal"/>
      <w:lvlText w:val="%7."/>
      <w:lvlJc w:val="left"/>
      <w:pPr>
        <w:ind w:left="4875" w:hanging="360"/>
      </w:pPr>
    </w:lvl>
    <w:lvl w:ilvl="7" w:tplc="10090019" w:tentative="1">
      <w:start w:val="1"/>
      <w:numFmt w:val="lowerLetter"/>
      <w:lvlText w:val="%8."/>
      <w:lvlJc w:val="left"/>
      <w:pPr>
        <w:ind w:left="5595" w:hanging="360"/>
      </w:pPr>
    </w:lvl>
    <w:lvl w:ilvl="8" w:tplc="1009001B" w:tentative="1">
      <w:start w:val="1"/>
      <w:numFmt w:val="lowerRoman"/>
      <w:lvlText w:val="%9."/>
      <w:lvlJc w:val="right"/>
      <w:pPr>
        <w:ind w:left="6315" w:hanging="180"/>
      </w:pPr>
    </w:lvl>
  </w:abstractNum>
  <w:abstractNum w:abstractNumId="20" w15:restartNumberingAfterBreak="0">
    <w:nsid w:val="476E1B6D"/>
    <w:multiLevelType w:val="multilevel"/>
    <w:tmpl w:val="C4348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D9872B8"/>
    <w:multiLevelType w:val="hybridMultilevel"/>
    <w:tmpl w:val="C43A80F2"/>
    <w:lvl w:ilvl="0" w:tplc="239A3410">
      <w:start w:val="1"/>
      <w:numFmt w:val="decimal"/>
      <w:lvlText w:val="%1."/>
      <w:lvlJc w:val="left"/>
      <w:pPr>
        <w:ind w:left="720" w:hanging="360"/>
      </w:pPr>
      <w:rPr>
        <w:rFonts w:hint="default"/>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F3143D0"/>
    <w:multiLevelType w:val="hybridMultilevel"/>
    <w:tmpl w:val="5C242770"/>
    <w:lvl w:ilvl="0" w:tplc="0A3869EE">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3" w15:restartNumberingAfterBreak="0">
    <w:nsid w:val="515563E0"/>
    <w:multiLevelType w:val="hybridMultilevel"/>
    <w:tmpl w:val="BE94B37A"/>
    <w:lvl w:ilvl="0" w:tplc="FE86121A">
      <w:start w:val="1"/>
      <w:numFmt w:val="bullet"/>
      <w:pStyle w:val="ListBullet"/>
      <w:lvlText w:val=""/>
      <w:lvlJc w:val="left"/>
      <w:pPr>
        <w:tabs>
          <w:tab w:val="num" w:pos="360"/>
        </w:tabs>
        <w:ind w:left="360" w:hanging="360"/>
      </w:pPr>
      <w:rPr>
        <w:rFonts w:ascii="Symbol" w:hAnsi="Symbol" w:hint="default"/>
      </w:rPr>
    </w:lvl>
    <w:lvl w:ilvl="1" w:tplc="BC942840">
      <w:start w:val="1"/>
      <w:numFmt w:val="bullet"/>
      <w:lvlText w:val="o"/>
      <w:lvlJc w:val="left"/>
      <w:pPr>
        <w:ind w:left="1440" w:hanging="360"/>
      </w:pPr>
      <w:rPr>
        <w:rFonts w:ascii="Courier New" w:eastAsia="Courier New" w:hAnsi="Courier New" w:cs="Courier New" w:hint="default"/>
      </w:rPr>
    </w:lvl>
    <w:lvl w:ilvl="2" w:tplc="88CA40FE">
      <w:start w:val="1"/>
      <w:numFmt w:val="bullet"/>
      <w:lvlText w:val="§"/>
      <w:lvlJc w:val="left"/>
      <w:pPr>
        <w:ind w:left="2160" w:hanging="360"/>
      </w:pPr>
      <w:rPr>
        <w:rFonts w:ascii="Wingdings" w:eastAsia="Wingdings" w:hAnsi="Wingdings" w:cs="Wingdings" w:hint="default"/>
      </w:rPr>
    </w:lvl>
    <w:lvl w:ilvl="3" w:tplc="9DDC8564">
      <w:start w:val="1"/>
      <w:numFmt w:val="bullet"/>
      <w:lvlText w:val="·"/>
      <w:lvlJc w:val="left"/>
      <w:pPr>
        <w:ind w:left="2880" w:hanging="360"/>
      </w:pPr>
      <w:rPr>
        <w:rFonts w:ascii="Symbol" w:eastAsia="Symbol" w:hAnsi="Symbol" w:cs="Symbol" w:hint="default"/>
      </w:rPr>
    </w:lvl>
    <w:lvl w:ilvl="4" w:tplc="D0C001F4">
      <w:start w:val="1"/>
      <w:numFmt w:val="bullet"/>
      <w:lvlText w:val="o"/>
      <w:lvlJc w:val="left"/>
      <w:pPr>
        <w:ind w:left="3600" w:hanging="360"/>
      </w:pPr>
      <w:rPr>
        <w:rFonts w:ascii="Courier New" w:eastAsia="Courier New" w:hAnsi="Courier New" w:cs="Courier New" w:hint="default"/>
      </w:rPr>
    </w:lvl>
    <w:lvl w:ilvl="5" w:tplc="26142EA4">
      <w:start w:val="1"/>
      <w:numFmt w:val="bullet"/>
      <w:lvlText w:val="§"/>
      <w:lvlJc w:val="left"/>
      <w:pPr>
        <w:ind w:left="4320" w:hanging="360"/>
      </w:pPr>
      <w:rPr>
        <w:rFonts w:ascii="Wingdings" w:eastAsia="Wingdings" w:hAnsi="Wingdings" w:cs="Wingdings" w:hint="default"/>
      </w:rPr>
    </w:lvl>
    <w:lvl w:ilvl="6" w:tplc="AB28A1A0">
      <w:start w:val="1"/>
      <w:numFmt w:val="bullet"/>
      <w:lvlText w:val="·"/>
      <w:lvlJc w:val="left"/>
      <w:pPr>
        <w:ind w:left="5040" w:hanging="360"/>
      </w:pPr>
      <w:rPr>
        <w:rFonts w:ascii="Symbol" w:eastAsia="Symbol" w:hAnsi="Symbol" w:cs="Symbol" w:hint="default"/>
      </w:rPr>
    </w:lvl>
    <w:lvl w:ilvl="7" w:tplc="E74A8EE2">
      <w:start w:val="1"/>
      <w:numFmt w:val="bullet"/>
      <w:lvlText w:val="o"/>
      <w:lvlJc w:val="left"/>
      <w:pPr>
        <w:ind w:left="5760" w:hanging="360"/>
      </w:pPr>
      <w:rPr>
        <w:rFonts w:ascii="Courier New" w:eastAsia="Courier New" w:hAnsi="Courier New" w:cs="Courier New" w:hint="default"/>
      </w:rPr>
    </w:lvl>
    <w:lvl w:ilvl="8" w:tplc="F1FC0D16">
      <w:start w:val="1"/>
      <w:numFmt w:val="bullet"/>
      <w:lvlText w:val="§"/>
      <w:lvlJc w:val="left"/>
      <w:pPr>
        <w:ind w:left="6480" w:hanging="360"/>
      </w:pPr>
      <w:rPr>
        <w:rFonts w:ascii="Wingdings" w:eastAsia="Wingdings" w:hAnsi="Wingdings" w:cs="Wingdings" w:hint="default"/>
      </w:rPr>
    </w:lvl>
  </w:abstractNum>
  <w:abstractNum w:abstractNumId="24" w15:restartNumberingAfterBreak="0">
    <w:nsid w:val="53C57FBC"/>
    <w:multiLevelType w:val="hybridMultilevel"/>
    <w:tmpl w:val="F9C6CD46"/>
    <w:lvl w:ilvl="0" w:tplc="C0B462A6">
      <w:start w:val="1"/>
      <w:numFmt w:val="bullet"/>
      <w:lvlText w:val="-"/>
      <w:lvlJc w:val="left"/>
      <w:pPr>
        <w:ind w:left="2070" w:hanging="360"/>
      </w:pPr>
      <w:rPr>
        <w:rFonts w:ascii="Calibri" w:eastAsia="Candara" w:hAnsi="Calibri" w:cs="Calibri" w:hint="default"/>
      </w:rPr>
    </w:lvl>
    <w:lvl w:ilvl="1" w:tplc="10090003" w:tentative="1">
      <w:start w:val="1"/>
      <w:numFmt w:val="bullet"/>
      <w:lvlText w:val="o"/>
      <w:lvlJc w:val="left"/>
      <w:pPr>
        <w:ind w:left="2790" w:hanging="360"/>
      </w:pPr>
      <w:rPr>
        <w:rFonts w:ascii="Courier New" w:hAnsi="Courier New" w:cs="Courier New" w:hint="default"/>
      </w:rPr>
    </w:lvl>
    <w:lvl w:ilvl="2" w:tplc="10090005" w:tentative="1">
      <w:start w:val="1"/>
      <w:numFmt w:val="bullet"/>
      <w:lvlText w:val=""/>
      <w:lvlJc w:val="left"/>
      <w:pPr>
        <w:ind w:left="3510" w:hanging="360"/>
      </w:pPr>
      <w:rPr>
        <w:rFonts w:ascii="Wingdings" w:hAnsi="Wingdings" w:hint="default"/>
      </w:rPr>
    </w:lvl>
    <w:lvl w:ilvl="3" w:tplc="10090001" w:tentative="1">
      <w:start w:val="1"/>
      <w:numFmt w:val="bullet"/>
      <w:lvlText w:val=""/>
      <w:lvlJc w:val="left"/>
      <w:pPr>
        <w:ind w:left="4230" w:hanging="360"/>
      </w:pPr>
      <w:rPr>
        <w:rFonts w:ascii="Symbol" w:hAnsi="Symbol" w:hint="default"/>
      </w:rPr>
    </w:lvl>
    <w:lvl w:ilvl="4" w:tplc="10090003" w:tentative="1">
      <w:start w:val="1"/>
      <w:numFmt w:val="bullet"/>
      <w:lvlText w:val="o"/>
      <w:lvlJc w:val="left"/>
      <w:pPr>
        <w:ind w:left="4950" w:hanging="360"/>
      </w:pPr>
      <w:rPr>
        <w:rFonts w:ascii="Courier New" w:hAnsi="Courier New" w:cs="Courier New" w:hint="default"/>
      </w:rPr>
    </w:lvl>
    <w:lvl w:ilvl="5" w:tplc="10090005" w:tentative="1">
      <w:start w:val="1"/>
      <w:numFmt w:val="bullet"/>
      <w:lvlText w:val=""/>
      <w:lvlJc w:val="left"/>
      <w:pPr>
        <w:ind w:left="5670" w:hanging="360"/>
      </w:pPr>
      <w:rPr>
        <w:rFonts w:ascii="Wingdings" w:hAnsi="Wingdings" w:hint="default"/>
      </w:rPr>
    </w:lvl>
    <w:lvl w:ilvl="6" w:tplc="10090001" w:tentative="1">
      <w:start w:val="1"/>
      <w:numFmt w:val="bullet"/>
      <w:lvlText w:val=""/>
      <w:lvlJc w:val="left"/>
      <w:pPr>
        <w:ind w:left="6390" w:hanging="360"/>
      </w:pPr>
      <w:rPr>
        <w:rFonts w:ascii="Symbol" w:hAnsi="Symbol" w:hint="default"/>
      </w:rPr>
    </w:lvl>
    <w:lvl w:ilvl="7" w:tplc="10090003" w:tentative="1">
      <w:start w:val="1"/>
      <w:numFmt w:val="bullet"/>
      <w:lvlText w:val="o"/>
      <w:lvlJc w:val="left"/>
      <w:pPr>
        <w:ind w:left="7110" w:hanging="360"/>
      </w:pPr>
      <w:rPr>
        <w:rFonts w:ascii="Courier New" w:hAnsi="Courier New" w:cs="Courier New" w:hint="default"/>
      </w:rPr>
    </w:lvl>
    <w:lvl w:ilvl="8" w:tplc="10090005" w:tentative="1">
      <w:start w:val="1"/>
      <w:numFmt w:val="bullet"/>
      <w:lvlText w:val=""/>
      <w:lvlJc w:val="left"/>
      <w:pPr>
        <w:ind w:left="7830" w:hanging="360"/>
      </w:pPr>
      <w:rPr>
        <w:rFonts w:ascii="Wingdings" w:hAnsi="Wingdings" w:hint="default"/>
      </w:rPr>
    </w:lvl>
  </w:abstractNum>
  <w:abstractNum w:abstractNumId="25" w15:restartNumberingAfterBreak="0">
    <w:nsid w:val="540750BA"/>
    <w:multiLevelType w:val="hybridMultilevel"/>
    <w:tmpl w:val="252A3726"/>
    <w:lvl w:ilvl="0" w:tplc="0FFC98E6">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6" w15:restartNumberingAfterBreak="0">
    <w:nsid w:val="58EC2560"/>
    <w:multiLevelType w:val="hybridMultilevel"/>
    <w:tmpl w:val="E3A4C274"/>
    <w:lvl w:ilvl="0" w:tplc="6CE06870">
      <w:start w:val="1"/>
      <w:numFmt w:val="upperLetter"/>
      <w:lvlText w:val="%1."/>
      <w:lvlJc w:val="left"/>
      <w:pPr>
        <w:ind w:left="502" w:hanging="360"/>
      </w:pPr>
      <w:rPr>
        <w:rFonts w:hint="default"/>
        <w:i w:val="0"/>
        <w:iCs/>
        <w:color w:val="auto"/>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7" w15:restartNumberingAfterBreak="0">
    <w:nsid w:val="5AAF39BD"/>
    <w:multiLevelType w:val="hybridMultilevel"/>
    <w:tmpl w:val="02222F86"/>
    <w:lvl w:ilvl="0" w:tplc="0D5026AC">
      <w:start w:val="1"/>
      <w:numFmt w:val="bullet"/>
      <w:lvlText w:val="-"/>
      <w:lvlJc w:val="left"/>
      <w:pPr>
        <w:ind w:left="2070" w:hanging="360"/>
      </w:pPr>
      <w:rPr>
        <w:rFonts w:ascii="Calibri" w:eastAsia="Candara" w:hAnsi="Calibri" w:cs="Calibri" w:hint="default"/>
      </w:rPr>
    </w:lvl>
    <w:lvl w:ilvl="1" w:tplc="10090003" w:tentative="1">
      <w:start w:val="1"/>
      <w:numFmt w:val="bullet"/>
      <w:lvlText w:val="o"/>
      <w:lvlJc w:val="left"/>
      <w:pPr>
        <w:ind w:left="2790" w:hanging="360"/>
      </w:pPr>
      <w:rPr>
        <w:rFonts w:ascii="Courier New" w:hAnsi="Courier New" w:cs="Courier New" w:hint="default"/>
      </w:rPr>
    </w:lvl>
    <w:lvl w:ilvl="2" w:tplc="10090005" w:tentative="1">
      <w:start w:val="1"/>
      <w:numFmt w:val="bullet"/>
      <w:lvlText w:val=""/>
      <w:lvlJc w:val="left"/>
      <w:pPr>
        <w:ind w:left="3510" w:hanging="360"/>
      </w:pPr>
      <w:rPr>
        <w:rFonts w:ascii="Wingdings" w:hAnsi="Wingdings" w:hint="default"/>
      </w:rPr>
    </w:lvl>
    <w:lvl w:ilvl="3" w:tplc="10090001" w:tentative="1">
      <w:start w:val="1"/>
      <w:numFmt w:val="bullet"/>
      <w:lvlText w:val=""/>
      <w:lvlJc w:val="left"/>
      <w:pPr>
        <w:ind w:left="4230" w:hanging="360"/>
      </w:pPr>
      <w:rPr>
        <w:rFonts w:ascii="Symbol" w:hAnsi="Symbol" w:hint="default"/>
      </w:rPr>
    </w:lvl>
    <w:lvl w:ilvl="4" w:tplc="10090003" w:tentative="1">
      <w:start w:val="1"/>
      <w:numFmt w:val="bullet"/>
      <w:lvlText w:val="o"/>
      <w:lvlJc w:val="left"/>
      <w:pPr>
        <w:ind w:left="4950" w:hanging="360"/>
      </w:pPr>
      <w:rPr>
        <w:rFonts w:ascii="Courier New" w:hAnsi="Courier New" w:cs="Courier New" w:hint="default"/>
      </w:rPr>
    </w:lvl>
    <w:lvl w:ilvl="5" w:tplc="10090005" w:tentative="1">
      <w:start w:val="1"/>
      <w:numFmt w:val="bullet"/>
      <w:lvlText w:val=""/>
      <w:lvlJc w:val="left"/>
      <w:pPr>
        <w:ind w:left="5670" w:hanging="360"/>
      </w:pPr>
      <w:rPr>
        <w:rFonts w:ascii="Wingdings" w:hAnsi="Wingdings" w:hint="default"/>
      </w:rPr>
    </w:lvl>
    <w:lvl w:ilvl="6" w:tplc="10090001" w:tentative="1">
      <w:start w:val="1"/>
      <w:numFmt w:val="bullet"/>
      <w:lvlText w:val=""/>
      <w:lvlJc w:val="left"/>
      <w:pPr>
        <w:ind w:left="6390" w:hanging="360"/>
      </w:pPr>
      <w:rPr>
        <w:rFonts w:ascii="Symbol" w:hAnsi="Symbol" w:hint="default"/>
      </w:rPr>
    </w:lvl>
    <w:lvl w:ilvl="7" w:tplc="10090003" w:tentative="1">
      <w:start w:val="1"/>
      <w:numFmt w:val="bullet"/>
      <w:lvlText w:val="o"/>
      <w:lvlJc w:val="left"/>
      <w:pPr>
        <w:ind w:left="7110" w:hanging="360"/>
      </w:pPr>
      <w:rPr>
        <w:rFonts w:ascii="Courier New" w:hAnsi="Courier New" w:cs="Courier New" w:hint="default"/>
      </w:rPr>
    </w:lvl>
    <w:lvl w:ilvl="8" w:tplc="10090005" w:tentative="1">
      <w:start w:val="1"/>
      <w:numFmt w:val="bullet"/>
      <w:lvlText w:val=""/>
      <w:lvlJc w:val="left"/>
      <w:pPr>
        <w:ind w:left="7830" w:hanging="360"/>
      </w:pPr>
      <w:rPr>
        <w:rFonts w:ascii="Wingdings" w:hAnsi="Wingdings" w:hint="default"/>
      </w:rPr>
    </w:lvl>
  </w:abstractNum>
  <w:abstractNum w:abstractNumId="28" w15:restartNumberingAfterBreak="0">
    <w:nsid w:val="5D943A31"/>
    <w:multiLevelType w:val="hybridMultilevel"/>
    <w:tmpl w:val="9410B196"/>
    <w:lvl w:ilvl="0" w:tplc="BB94BF18">
      <w:numFmt w:val="bullet"/>
      <w:lvlText w:val="-"/>
      <w:lvlJc w:val="left"/>
      <w:pPr>
        <w:ind w:left="720" w:hanging="360"/>
      </w:pPr>
      <w:rPr>
        <w:rFonts w:ascii="Calibri" w:eastAsia="Marcellus" w:hAnsi="Calibri" w:cs="Calibri" w:hint="default"/>
        <w:i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0EC1425"/>
    <w:multiLevelType w:val="hybridMultilevel"/>
    <w:tmpl w:val="6A2A267A"/>
    <w:lvl w:ilvl="0" w:tplc="C7D26BF0">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0" w15:restartNumberingAfterBreak="0">
    <w:nsid w:val="63115C8D"/>
    <w:multiLevelType w:val="hybridMultilevel"/>
    <w:tmpl w:val="CDEC6988"/>
    <w:lvl w:ilvl="0" w:tplc="5E6CCB6E">
      <w:start w:val="1"/>
      <w:numFmt w:val="upperLetter"/>
      <w:lvlText w:val="%1."/>
      <w:lvlJc w:val="left"/>
      <w:pPr>
        <w:ind w:left="622" w:hanging="480"/>
      </w:pPr>
      <w:rPr>
        <w:rFonts w:ascii="Ebrima" w:hAnsi="Ebrima" w:hint="default"/>
        <w:color w:val="242021"/>
        <w:sz w:val="24"/>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1" w15:restartNumberingAfterBreak="0">
    <w:nsid w:val="6B86309D"/>
    <w:multiLevelType w:val="hybridMultilevel"/>
    <w:tmpl w:val="1034F552"/>
    <w:lvl w:ilvl="0" w:tplc="8F146C6E">
      <w:start w:val="1"/>
      <w:numFmt w:val="upperLetter"/>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2" w15:restartNumberingAfterBreak="0">
    <w:nsid w:val="71482079"/>
    <w:multiLevelType w:val="hybridMultilevel"/>
    <w:tmpl w:val="2D127EF0"/>
    <w:lvl w:ilvl="0" w:tplc="568E1350">
      <w:numFmt w:val="bullet"/>
      <w:lvlText w:val="-"/>
      <w:lvlJc w:val="left"/>
      <w:pPr>
        <w:ind w:left="720" w:hanging="360"/>
      </w:pPr>
      <w:rPr>
        <w:rFonts w:ascii="Calibri" w:eastAsia="Marcellu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2060F06"/>
    <w:multiLevelType w:val="hybridMultilevel"/>
    <w:tmpl w:val="2E2CB70C"/>
    <w:lvl w:ilvl="0" w:tplc="3180674C">
      <w:start w:val="1"/>
      <w:numFmt w:val="bullet"/>
      <w:lvlText w:val="-"/>
      <w:lvlJc w:val="left"/>
      <w:pPr>
        <w:ind w:left="720" w:hanging="360"/>
      </w:pPr>
      <w:rPr>
        <w:rFonts w:ascii="Calibri" w:eastAsia="Marcellus" w:hAnsi="Calibri" w:cs="Calibri" w:hint="default"/>
        <w:i/>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572744126">
    <w:abstractNumId w:val="23"/>
  </w:num>
  <w:num w:numId="2" w16cid:durableId="361320710">
    <w:abstractNumId w:val="9"/>
  </w:num>
  <w:num w:numId="3" w16cid:durableId="1395010110">
    <w:abstractNumId w:val="18"/>
  </w:num>
  <w:num w:numId="4" w16cid:durableId="90585120">
    <w:abstractNumId w:val="29"/>
  </w:num>
  <w:num w:numId="5" w16cid:durableId="931209588">
    <w:abstractNumId w:val="11"/>
  </w:num>
  <w:num w:numId="6" w16cid:durableId="1768845797">
    <w:abstractNumId w:val="1"/>
  </w:num>
  <w:num w:numId="7" w16cid:durableId="835726595">
    <w:abstractNumId w:val="22"/>
  </w:num>
  <w:num w:numId="8" w16cid:durableId="426540242">
    <w:abstractNumId w:val="26"/>
  </w:num>
  <w:num w:numId="9" w16cid:durableId="451099396">
    <w:abstractNumId w:val="5"/>
  </w:num>
  <w:num w:numId="10" w16cid:durableId="805202842">
    <w:abstractNumId w:val="31"/>
  </w:num>
  <w:num w:numId="11" w16cid:durableId="757093702">
    <w:abstractNumId w:val="14"/>
  </w:num>
  <w:num w:numId="12" w16cid:durableId="525294549">
    <w:abstractNumId w:val="0"/>
  </w:num>
  <w:num w:numId="13" w16cid:durableId="167210821">
    <w:abstractNumId w:val="25"/>
  </w:num>
  <w:num w:numId="14" w16cid:durableId="1597983532">
    <w:abstractNumId w:val="15"/>
  </w:num>
  <w:num w:numId="15" w16cid:durableId="1689943915">
    <w:abstractNumId w:val="16"/>
  </w:num>
  <w:num w:numId="16" w16cid:durableId="147989388">
    <w:abstractNumId w:val="4"/>
  </w:num>
  <w:num w:numId="17" w16cid:durableId="749739252">
    <w:abstractNumId w:val="8"/>
  </w:num>
  <w:num w:numId="18" w16cid:durableId="342587200">
    <w:abstractNumId w:val="21"/>
  </w:num>
  <w:num w:numId="19" w16cid:durableId="1542012835">
    <w:abstractNumId w:val="33"/>
  </w:num>
  <w:num w:numId="20" w16cid:durableId="925849306">
    <w:abstractNumId w:val="32"/>
  </w:num>
  <w:num w:numId="21" w16cid:durableId="451754578">
    <w:abstractNumId w:val="17"/>
  </w:num>
  <w:num w:numId="22" w16cid:durableId="172955518">
    <w:abstractNumId w:val="3"/>
  </w:num>
  <w:num w:numId="23" w16cid:durableId="477379042">
    <w:abstractNumId w:val="10"/>
  </w:num>
  <w:num w:numId="24" w16cid:durableId="1777362168">
    <w:abstractNumId w:val="13"/>
  </w:num>
  <w:num w:numId="25" w16cid:durableId="643043786">
    <w:abstractNumId w:val="2"/>
  </w:num>
  <w:num w:numId="26" w16cid:durableId="1100832322">
    <w:abstractNumId w:val="24"/>
  </w:num>
  <w:num w:numId="27" w16cid:durableId="1461457824">
    <w:abstractNumId w:val="6"/>
  </w:num>
  <w:num w:numId="28" w16cid:durableId="597955264">
    <w:abstractNumId w:val="27"/>
  </w:num>
  <w:num w:numId="29" w16cid:durableId="1963223258">
    <w:abstractNumId w:val="12"/>
  </w:num>
  <w:num w:numId="30" w16cid:durableId="1069572336">
    <w:abstractNumId w:val="20"/>
  </w:num>
  <w:num w:numId="31" w16cid:durableId="471286316">
    <w:abstractNumId w:val="28"/>
  </w:num>
  <w:num w:numId="32" w16cid:durableId="477847754">
    <w:abstractNumId w:val="7"/>
  </w:num>
  <w:num w:numId="33" w16cid:durableId="1156873308">
    <w:abstractNumId w:val="30"/>
  </w:num>
  <w:num w:numId="34" w16cid:durableId="811020915">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hideSpellingErrors/>
  <w:hideGrammaticalErrors/>
  <w:proofState w:spelling="clean" w:grammar="clean"/>
  <w:defaultTabStop w:val="720"/>
  <w:evenAndOddHeaders/>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1D8"/>
    <w:rsid w:val="000003FC"/>
    <w:rsid w:val="00000E46"/>
    <w:rsid w:val="00002FE4"/>
    <w:rsid w:val="000034F7"/>
    <w:rsid w:val="000035B6"/>
    <w:rsid w:val="00003D1D"/>
    <w:rsid w:val="00003EC2"/>
    <w:rsid w:val="000040E0"/>
    <w:rsid w:val="0000444A"/>
    <w:rsid w:val="000056CB"/>
    <w:rsid w:val="00005756"/>
    <w:rsid w:val="00005878"/>
    <w:rsid w:val="00005B2D"/>
    <w:rsid w:val="00006FA9"/>
    <w:rsid w:val="00006FB7"/>
    <w:rsid w:val="00007DF7"/>
    <w:rsid w:val="00007F0E"/>
    <w:rsid w:val="0001002C"/>
    <w:rsid w:val="000100F3"/>
    <w:rsid w:val="000103A2"/>
    <w:rsid w:val="0001133C"/>
    <w:rsid w:val="000122EA"/>
    <w:rsid w:val="000123F9"/>
    <w:rsid w:val="0001287B"/>
    <w:rsid w:val="00014104"/>
    <w:rsid w:val="0001412E"/>
    <w:rsid w:val="000148B5"/>
    <w:rsid w:val="00014A02"/>
    <w:rsid w:val="0001501A"/>
    <w:rsid w:val="00015286"/>
    <w:rsid w:val="00015E31"/>
    <w:rsid w:val="000167B7"/>
    <w:rsid w:val="0001682E"/>
    <w:rsid w:val="00020313"/>
    <w:rsid w:val="00021E05"/>
    <w:rsid w:val="00022262"/>
    <w:rsid w:val="0002297E"/>
    <w:rsid w:val="00022AF2"/>
    <w:rsid w:val="00022E9B"/>
    <w:rsid w:val="000232E4"/>
    <w:rsid w:val="0002426E"/>
    <w:rsid w:val="00024A3C"/>
    <w:rsid w:val="00025C29"/>
    <w:rsid w:val="00025D62"/>
    <w:rsid w:val="00026579"/>
    <w:rsid w:val="00027212"/>
    <w:rsid w:val="0002725F"/>
    <w:rsid w:val="000279B9"/>
    <w:rsid w:val="00030637"/>
    <w:rsid w:val="000314F9"/>
    <w:rsid w:val="00032241"/>
    <w:rsid w:val="0003259D"/>
    <w:rsid w:val="000330C7"/>
    <w:rsid w:val="00034F3A"/>
    <w:rsid w:val="00035CCD"/>
    <w:rsid w:val="0003664A"/>
    <w:rsid w:val="0003704B"/>
    <w:rsid w:val="00037E9F"/>
    <w:rsid w:val="00040D1F"/>
    <w:rsid w:val="00042285"/>
    <w:rsid w:val="00042E08"/>
    <w:rsid w:val="000437E9"/>
    <w:rsid w:val="00043AAD"/>
    <w:rsid w:val="000449CA"/>
    <w:rsid w:val="00044D74"/>
    <w:rsid w:val="000460CF"/>
    <w:rsid w:val="000464D0"/>
    <w:rsid w:val="00046C5F"/>
    <w:rsid w:val="0004719F"/>
    <w:rsid w:val="00050E08"/>
    <w:rsid w:val="00051696"/>
    <w:rsid w:val="000521FA"/>
    <w:rsid w:val="000526B1"/>
    <w:rsid w:val="00053842"/>
    <w:rsid w:val="00053C9F"/>
    <w:rsid w:val="0005558C"/>
    <w:rsid w:val="000559A0"/>
    <w:rsid w:val="00055C5F"/>
    <w:rsid w:val="000563F6"/>
    <w:rsid w:val="0005673F"/>
    <w:rsid w:val="00056D75"/>
    <w:rsid w:val="00056DD3"/>
    <w:rsid w:val="0005716C"/>
    <w:rsid w:val="00057A26"/>
    <w:rsid w:val="00057D69"/>
    <w:rsid w:val="0006217D"/>
    <w:rsid w:val="00062A33"/>
    <w:rsid w:val="000659C2"/>
    <w:rsid w:val="00065ABD"/>
    <w:rsid w:val="00065ACB"/>
    <w:rsid w:val="00066FAD"/>
    <w:rsid w:val="00070217"/>
    <w:rsid w:val="000713FB"/>
    <w:rsid w:val="00072EEC"/>
    <w:rsid w:val="000742D8"/>
    <w:rsid w:val="00075379"/>
    <w:rsid w:val="000758AE"/>
    <w:rsid w:val="00076A49"/>
    <w:rsid w:val="00077ACD"/>
    <w:rsid w:val="000813A0"/>
    <w:rsid w:val="000831B6"/>
    <w:rsid w:val="00083562"/>
    <w:rsid w:val="00083948"/>
    <w:rsid w:val="00083A3C"/>
    <w:rsid w:val="0008647C"/>
    <w:rsid w:val="000865AF"/>
    <w:rsid w:val="00087252"/>
    <w:rsid w:val="00087333"/>
    <w:rsid w:val="00087435"/>
    <w:rsid w:val="00087646"/>
    <w:rsid w:val="00090521"/>
    <w:rsid w:val="00091722"/>
    <w:rsid w:val="00092875"/>
    <w:rsid w:val="000929EF"/>
    <w:rsid w:val="00093743"/>
    <w:rsid w:val="00094222"/>
    <w:rsid w:val="000949D4"/>
    <w:rsid w:val="000960DE"/>
    <w:rsid w:val="00096837"/>
    <w:rsid w:val="00097E51"/>
    <w:rsid w:val="000A0549"/>
    <w:rsid w:val="000A09B2"/>
    <w:rsid w:val="000A1426"/>
    <w:rsid w:val="000A250D"/>
    <w:rsid w:val="000A2A96"/>
    <w:rsid w:val="000A2B01"/>
    <w:rsid w:val="000A3405"/>
    <w:rsid w:val="000A3766"/>
    <w:rsid w:val="000A5308"/>
    <w:rsid w:val="000A5568"/>
    <w:rsid w:val="000A5CDF"/>
    <w:rsid w:val="000A6E1A"/>
    <w:rsid w:val="000A73A2"/>
    <w:rsid w:val="000A7E5B"/>
    <w:rsid w:val="000B0ABC"/>
    <w:rsid w:val="000B0B23"/>
    <w:rsid w:val="000B1E87"/>
    <w:rsid w:val="000B2316"/>
    <w:rsid w:val="000B2D85"/>
    <w:rsid w:val="000B4095"/>
    <w:rsid w:val="000B43BC"/>
    <w:rsid w:val="000B5D6E"/>
    <w:rsid w:val="000B7DE0"/>
    <w:rsid w:val="000C07D0"/>
    <w:rsid w:val="000C0BF1"/>
    <w:rsid w:val="000C1FA3"/>
    <w:rsid w:val="000C31E3"/>
    <w:rsid w:val="000C33CB"/>
    <w:rsid w:val="000C38FD"/>
    <w:rsid w:val="000C532B"/>
    <w:rsid w:val="000C58C1"/>
    <w:rsid w:val="000C611C"/>
    <w:rsid w:val="000C6350"/>
    <w:rsid w:val="000C7F72"/>
    <w:rsid w:val="000D0D80"/>
    <w:rsid w:val="000D11D0"/>
    <w:rsid w:val="000D152E"/>
    <w:rsid w:val="000D1C14"/>
    <w:rsid w:val="000D22C7"/>
    <w:rsid w:val="000D2812"/>
    <w:rsid w:val="000D289E"/>
    <w:rsid w:val="000D2E1E"/>
    <w:rsid w:val="000D2E27"/>
    <w:rsid w:val="000D2EE7"/>
    <w:rsid w:val="000D355D"/>
    <w:rsid w:val="000D56AE"/>
    <w:rsid w:val="000D6CA4"/>
    <w:rsid w:val="000E0041"/>
    <w:rsid w:val="000E2957"/>
    <w:rsid w:val="000E32CF"/>
    <w:rsid w:val="000E3AF3"/>
    <w:rsid w:val="000E4E2A"/>
    <w:rsid w:val="000E5094"/>
    <w:rsid w:val="000E556B"/>
    <w:rsid w:val="000E57DB"/>
    <w:rsid w:val="000E6795"/>
    <w:rsid w:val="000E6AA9"/>
    <w:rsid w:val="000E7475"/>
    <w:rsid w:val="000E7FA3"/>
    <w:rsid w:val="000F019A"/>
    <w:rsid w:val="000F0B0F"/>
    <w:rsid w:val="000F1072"/>
    <w:rsid w:val="000F17BC"/>
    <w:rsid w:val="000F2946"/>
    <w:rsid w:val="000F321D"/>
    <w:rsid w:val="000F3A7C"/>
    <w:rsid w:val="000F406B"/>
    <w:rsid w:val="000F6A71"/>
    <w:rsid w:val="000F7B5B"/>
    <w:rsid w:val="00100AE6"/>
    <w:rsid w:val="00101F0C"/>
    <w:rsid w:val="0010299A"/>
    <w:rsid w:val="001032EE"/>
    <w:rsid w:val="0010418E"/>
    <w:rsid w:val="00104616"/>
    <w:rsid w:val="00104663"/>
    <w:rsid w:val="00104DFD"/>
    <w:rsid w:val="0010528B"/>
    <w:rsid w:val="00105A3B"/>
    <w:rsid w:val="00105AFB"/>
    <w:rsid w:val="00110154"/>
    <w:rsid w:val="001101E0"/>
    <w:rsid w:val="001102F6"/>
    <w:rsid w:val="00111505"/>
    <w:rsid w:val="00111759"/>
    <w:rsid w:val="00111FF8"/>
    <w:rsid w:val="00112A8E"/>
    <w:rsid w:val="00114730"/>
    <w:rsid w:val="00114870"/>
    <w:rsid w:val="0011543B"/>
    <w:rsid w:val="00115860"/>
    <w:rsid w:val="00117C48"/>
    <w:rsid w:val="00120C08"/>
    <w:rsid w:val="00120D06"/>
    <w:rsid w:val="001225FD"/>
    <w:rsid w:val="0012436C"/>
    <w:rsid w:val="0012530E"/>
    <w:rsid w:val="001256ED"/>
    <w:rsid w:val="0012681B"/>
    <w:rsid w:val="0012759B"/>
    <w:rsid w:val="001276C0"/>
    <w:rsid w:val="001277AA"/>
    <w:rsid w:val="00127E18"/>
    <w:rsid w:val="00127E2B"/>
    <w:rsid w:val="00130E16"/>
    <w:rsid w:val="00132EC5"/>
    <w:rsid w:val="0013320B"/>
    <w:rsid w:val="00133221"/>
    <w:rsid w:val="00133E22"/>
    <w:rsid w:val="00134627"/>
    <w:rsid w:val="001357A5"/>
    <w:rsid w:val="00136F6B"/>
    <w:rsid w:val="0013713F"/>
    <w:rsid w:val="00137161"/>
    <w:rsid w:val="00137553"/>
    <w:rsid w:val="00137967"/>
    <w:rsid w:val="00140001"/>
    <w:rsid w:val="00140B92"/>
    <w:rsid w:val="001416F9"/>
    <w:rsid w:val="00142145"/>
    <w:rsid w:val="00142331"/>
    <w:rsid w:val="0014245A"/>
    <w:rsid w:val="00142F37"/>
    <w:rsid w:val="001434C4"/>
    <w:rsid w:val="0014354C"/>
    <w:rsid w:val="00143FFB"/>
    <w:rsid w:val="00146DC4"/>
    <w:rsid w:val="00147094"/>
    <w:rsid w:val="001474B2"/>
    <w:rsid w:val="00147CB0"/>
    <w:rsid w:val="00150DBB"/>
    <w:rsid w:val="001528DD"/>
    <w:rsid w:val="0015290E"/>
    <w:rsid w:val="001529F8"/>
    <w:rsid w:val="00153ECC"/>
    <w:rsid w:val="001556DF"/>
    <w:rsid w:val="00155AFE"/>
    <w:rsid w:val="0016035F"/>
    <w:rsid w:val="00160CAB"/>
    <w:rsid w:val="00160CFE"/>
    <w:rsid w:val="00161C80"/>
    <w:rsid w:val="00162A34"/>
    <w:rsid w:val="00162FB5"/>
    <w:rsid w:val="0016378E"/>
    <w:rsid w:val="00165079"/>
    <w:rsid w:val="001657E0"/>
    <w:rsid w:val="001657FE"/>
    <w:rsid w:val="00165CFC"/>
    <w:rsid w:val="00165FF7"/>
    <w:rsid w:val="00170F00"/>
    <w:rsid w:val="001728B7"/>
    <w:rsid w:val="00172D6B"/>
    <w:rsid w:val="001732A4"/>
    <w:rsid w:val="00175AD5"/>
    <w:rsid w:val="00176279"/>
    <w:rsid w:val="00176D91"/>
    <w:rsid w:val="0017703F"/>
    <w:rsid w:val="00177DFC"/>
    <w:rsid w:val="001808D7"/>
    <w:rsid w:val="00181A3B"/>
    <w:rsid w:val="00181D7C"/>
    <w:rsid w:val="001827EB"/>
    <w:rsid w:val="0018362F"/>
    <w:rsid w:val="00184050"/>
    <w:rsid w:val="00184160"/>
    <w:rsid w:val="00185AB9"/>
    <w:rsid w:val="001872EE"/>
    <w:rsid w:val="0019057E"/>
    <w:rsid w:val="00190696"/>
    <w:rsid w:val="001919CC"/>
    <w:rsid w:val="001930B0"/>
    <w:rsid w:val="0019343A"/>
    <w:rsid w:val="001940C1"/>
    <w:rsid w:val="00195089"/>
    <w:rsid w:val="00195A56"/>
    <w:rsid w:val="00195AF3"/>
    <w:rsid w:val="001A0309"/>
    <w:rsid w:val="001A0557"/>
    <w:rsid w:val="001A07B5"/>
    <w:rsid w:val="001A0C5C"/>
    <w:rsid w:val="001A15DC"/>
    <w:rsid w:val="001A1731"/>
    <w:rsid w:val="001A229B"/>
    <w:rsid w:val="001A2A47"/>
    <w:rsid w:val="001A6337"/>
    <w:rsid w:val="001A6771"/>
    <w:rsid w:val="001A6EB2"/>
    <w:rsid w:val="001A6ECA"/>
    <w:rsid w:val="001A7445"/>
    <w:rsid w:val="001A7509"/>
    <w:rsid w:val="001A7A31"/>
    <w:rsid w:val="001B09D4"/>
    <w:rsid w:val="001B398B"/>
    <w:rsid w:val="001B3A96"/>
    <w:rsid w:val="001B4F70"/>
    <w:rsid w:val="001B5253"/>
    <w:rsid w:val="001B5896"/>
    <w:rsid w:val="001B7065"/>
    <w:rsid w:val="001C2357"/>
    <w:rsid w:val="001C2C8B"/>
    <w:rsid w:val="001C3994"/>
    <w:rsid w:val="001C45AE"/>
    <w:rsid w:val="001C476B"/>
    <w:rsid w:val="001C4B43"/>
    <w:rsid w:val="001C50C7"/>
    <w:rsid w:val="001C5A96"/>
    <w:rsid w:val="001C5DF7"/>
    <w:rsid w:val="001C5E0B"/>
    <w:rsid w:val="001C6A3D"/>
    <w:rsid w:val="001C6A57"/>
    <w:rsid w:val="001C799D"/>
    <w:rsid w:val="001D1059"/>
    <w:rsid w:val="001D1FAD"/>
    <w:rsid w:val="001D22CF"/>
    <w:rsid w:val="001D34C5"/>
    <w:rsid w:val="001D50ED"/>
    <w:rsid w:val="001D6CF9"/>
    <w:rsid w:val="001D732E"/>
    <w:rsid w:val="001E0725"/>
    <w:rsid w:val="001E0771"/>
    <w:rsid w:val="001E0858"/>
    <w:rsid w:val="001E0E36"/>
    <w:rsid w:val="001E0F1F"/>
    <w:rsid w:val="001E1F05"/>
    <w:rsid w:val="001E6B6A"/>
    <w:rsid w:val="001E6E29"/>
    <w:rsid w:val="001F1847"/>
    <w:rsid w:val="001F18D0"/>
    <w:rsid w:val="001F28F4"/>
    <w:rsid w:val="001F2C55"/>
    <w:rsid w:val="001F303A"/>
    <w:rsid w:val="001F3215"/>
    <w:rsid w:val="001F32CB"/>
    <w:rsid w:val="001F584A"/>
    <w:rsid w:val="001F6BCA"/>
    <w:rsid w:val="001F73E7"/>
    <w:rsid w:val="001F73FA"/>
    <w:rsid w:val="002004D2"/>
    <w:rsid w:val="00201935"/>
    <w:rsid w:val="00201E6A"/>
    <w:rsid w:val="0020416E"/>
    <w:rsid w:val="0020600F"/>
    <w:rsid w:val="00206211"/>
    <w:rsid w:val="00206ED1"/>
    <w:rsid w:val="00210504"/>
    <w:rsid w:val="00211161"/>
    <w:rsid w:val="00211270"/>
    <w:rsid w:val="00211AEE"/>
    <w:rsid w:val="00213FAB"/>
    <w:rsid w:val="002144C0"/>
    <w:rsid w:val="00214692"/>
    <w:rsid w:val="002147D1"/>
    <w:rsid w:val="00214F89"/>
    <w:rsid w:val="002169EF"/>
    <w:rsid w:val="00220D17"/>
    <w:rsid w:val="00222418"/>
    <w:rsid w:val="002261C0"/>
    <w:rsid w:val="00227E02"/>
    <w:rsid w:val="00230586"/>
    <w:rsid w:val="0023067A"/>
    <w:rsid w:val="002332E6"/>
    <w:rsid w:val="002339DA"/>
    <w:rsid w:val="00234192"/>
    <w:rsid w:val="00234DC0"/>
    <w:rsid w:val="0023596E"/>
    <w:rsid w:val="00235975"/>
    <w:rsid w:val="00235A29"/>
    <w:rsid w:val="00235EAD"/>
    <w:rsid w:val="0023636B"/>
    <w:rsid w:val="002367DF"/>
    <w:rsid w:val="00236C75"/>
    <w:rsid w:val="002376E1"/>
    <w:rsid w:val="00237AAB"/>
    <w:rsid w:val="00240096"/>
    <w:rsid w:val="00240213"/>
    <w:rsid w:val="00240CD7"/>
    <w:rsid w:val="00242EDC"/>
    <w:rsid w:val="002435D8"/>
    <w:rsid w:val="002435DD"/>
    <w:rsid w:val="002436F6"/>
    <w:rsid w:val="00244872"/>
    <w:rsid w:val="00245738"/>
    <w:rsid w:val="0024582C"/>
    <w:rsid w:val="0024596C"/>
    <w:rsid w:val="0024727D"/>
    <w:rsid w:val="002477A3"/>
    <w:rsid w:val="002477AA"/>
    <w:rsid w:val="00250DAC"/>
    <w:rsid w:val="00251249"/>
    <w:rsid w:val="0025168D"/>
    <w:rsid w:val="00252BCF"/>
    <w:rsid w:val="002534C8"/>
    <w:rsid w:val="0025358B"/>
    <w:rsid w:val="00254B09"/>
    <w:rsid w:val="002567CB"/>
    <w:rsid w:val="002570E6"/>
    <w:rsid w:val="00261347"/>
    <w:rsid w:val="00261375"/>
    <w:rsid w:val="0026409A"/>
    <w:rsid w:val="00264637"/>
    <w:rsid w:val="002648B6"/>
    <w:rsid w:val="0026527C"/>
    <w:rsid w:val="002663C8"/>
    <w:rsid w:val="00266618"/>
    <w:rsid w:val="00266E82"/>
    <w:rsid w:val="00266F33"/>
    <w:rsid w:val="0026786E"/>
    <w:rsid w:val="00270952"/>
    <w:rsid w:val="00270B7F"/>
    <w:rsid w:val="00270C8A"/>
    <w:rsid w:val="002715D2"/>
    <w:rsid w:val="00271A80"/>
    <w:rsid w:val="00271D81"/>
    <w:rsid w:val="00272050"/>
    <w:rsid w:val="00272791"/>
    <w:rsid w:val="0027368C"/>
    <w:rsid w:val="002800DD"/>
    <w:rsid w:val="0028012B"/>
    <w:rsid w:val="002808BF"/>
    <w:rsid w:val="00280C2F"/>
    <w:rsid w:val="002822AF"/>
    <w:rsid w:val="002828CB"/>
    <w:rsid w:val="00283026"/>
    <w:rsid w:val="0028352F"/>
    <w:rsid w:val="002836BF"/>
    <w:rsid w:val="00283A62"/>
    <w:rsid w:val="00283F94"/>
    <w:rsid w:val="002842A8"/>
    <w:rsid w:val="00284FC1"/>
    <w:rsid w:val="00285DEA"/>
    <w:rsid w:val="00286137"/>
    <w:rsid w:val="00286D75"/>
    <w:rsid w:val="002875EC"/>
    <w:rsid w:val="00290EFF"/>
    <w:rsid w:val="0029157A"/>
    <w:rsid w:val="002937D5"/>
    <w:rsid w:val="00293E55"/>
    <w:rsid w:val="002946EB"/>
    <w:rsid w:val="002949DF"/>
    <w:rsid w:val="002956A6"/>
    <w:rsid w:val="002956E4"/>
    <w:rsid w:val="00295735"/>
    <w:rsid w:val="00295F26"/>
    <w:rsid w:val="00296551"/>
    <w:rsid w:val="002A017D"/>
    <w:rsid w:val="002A0B6C"/>
    <w:rsid w:val="002A18EA"/>
    <w:rsid w:val="002A38A9"/>
    <w:rsid w:val="002A3A88"/>
    <w:rsid w:val="002A559E"/>
    <w:rsid w:val="002A600C"/>
    <w:rsid w:val="002A6E2A"/>
    <w:rsid w:val="002A7113"/>
    <w:rsid w:val="002A7B4E"/>
    <w:rsid w:val="002A7DA8"/>
    <w:rsid w:val="002B0F51"/>
    <w:rsid w:val="002B2E38"/>
    <w:rsid w:val="002B3067"/>
    <w:rsid w:val="002B68E1"/>
    <w:rsid w:val="002B69F2"/>
    <w:rsid w:val="002B7973"/>
    <w:rsid w:val="002B7CE2"/>
    <w:rsid w:val="002B7F91"/>
    <w:rsid w:val="002C1323"/>
    <w:rsid w:val="002C18E7"/>
    <w:rsid w:val="002C1BED"/>
    <w:rsid w:val="002C1D12"/>
    <w:rsid w:val="002C1ECD"/>
    <w:rsid w:val="002C2B1F"/>
    <w:rsid w:val="002C392E"/>
    <w:rsid w:val="002C4850"/>
    <w:rsid w:val="002C4E9E"/>
    <w:rsid w:val="002C58B0"/>
    <w:rsid w:val="002C5D58"/>
    <w:rsid w:val="002C685E"/>
    <w:rsid w:val="002D1400"/>
    <w:rsid w:val="002D1F02"/>
    <w:rsid w:val="002D1F16"/>
    <w:rsid w:val="002D2D54"/>
    <w:rsid w:val="002D5BEE"/>
    <w:rsid w:val="002E068B"/>
    <w:rsid w:val="002E088C"/>
    <w:rsid w:val="002E1BCF"/>
    <w:rsid w:val="002E34CD"/>
    <w:rsid w:val="002E4312"/>
    <w:rsid w:val="002E4484"/>
    <w:rsid w:val="002E4B79"/>
    <w:rsid w:val="002E4EFD"/>
    <w:rsid w:val="002E5906"/>
    <w:rsid w:val="002E6D77"/>
    <w:rsid w:val="002E6F6D"/>
    <w:rsid w:val="002E73E1"/>
    <w:rsid w:val="002F02D4"/>
    <w:rsid w:val="002F0B32"/>
    <w:rsid w:val="002F1782"/>
    <w:rsid w:val="002F1D24"/>
    <w:rsid w:val="002F223E"/>
    <w:rsid w:val="002F31F1"/>
    <w:rsid w:val="002F45A2"/>
    <w:rsid w:val="002F4EF8"/>
    <w:rsid w:val="002F5716"/>
    <w:rsid w:val="002F585A"/>
    <w:rsid w:val="002F7212"/>
    <w:rsid w:val="0030287E"/>
    <w:rsid w:val="00302F3A"/>
    <w:rsid w:val="00304682"/>
    <w:rsid w:val="003068E8"/>
    <w:rsid w:val="003069E2"/>
    <w:rsid w:val="00307651"/>
    <w:rsid w:val="003115D5"/>
    <w:rsid w:val="003133EC"/>
    <w:rsid w:val="0031650C"/>
    <w:rsid w:val="0031735C"/>
    <w:rsid w:val="00320A6E"/>
    <w:rsid w:val="00320E55"/>
    <w:rsid w:val="00321990"/>
    <w:rsid w:val="00321E66"/>
    <w:rsid w:val="00321F45"/>
    <w:rsid w:val="00323489"/>
    <w:rsid w:val="00323700"/>
    <w:rsid w:val="00323799"/>
    <w:rsid w:val="00324857"/>
    <w:rsid w:val="0032680B"/>
    <w:rsid w:val="003271E9"/>
    <w:rsid w:val="00327A8D"/>
    <w:rsid w:val="003309A0"/>
    <w:rsid w:val="003311B0"/>
    <w:rsid w:val="00332993"/>
    <w:rsid w:val="00332B22"/>
    <w:rsid w:val="003336AB"/>
    <w:rsid w:val="003337BF"/>
    <w:rsid w:val="00334072"/>
    <w:rsid w:val="00334BAB"/>
    <w:rsid w:val="0033548A"/>
    <w:rsid w:val="00335748"/>
    <w:rsid w:val="00335B36"/>
    <w:rsid w:val="00335F1F"/>
    <w:rsid w:val="0033603D"/>
    <w:rsid w:val="003362AD"/>
    <w:rsid w:val="003373B2"/>
    <w:rsid w:val="003373D8"/>
    <w:rsid w:val="003378B4"/>
    <w:rsid w:val="00340368"/>
    <w:rsid w:val="00340525"/>
    <w:rsid w:val="00340CAE"/>
    <w:rsid w:val="0034112D"/>
    <w:rsid w:val="00341A73"/>
    <w:rsid w:val="003423CC"/>
    <w:rsid w:val="00342CB0"/>
    <w:rsid w:val="00343A3C"/>
    <w:rsid w:val="0034548F"/>
    <w:rsid w:val="0034640D"/>
    <w:rsid w:val="00346D29"/>
    <w:rsid w:val="00347BE2"/>
    <w:rsid w:val="00350129"/>
    <w:rsid w:val="00350291"/>
    <w:rsid w:val="0035049F"/>
    <w:rsid w:val="00350DF7"/>
    <w:rsid w:val="00351893"/>
    <w:rsid w:val="00353A4A"/>
    <w:rsid w:val="00354286"/>
    <w:rsid w:val="00354469"/>
    <w:rsid w:val="00354540"/>
    <w:rsid w:val="00354BDF"/>
    <w:rsid w:val="003560AA"/>
    <w:rsid w:val="003600AF"/>
    <w:rsid w:val="00360635"/>
    <w:rsid w:val="00361A00"/>
    <w:rsid w:val="00361CA0"/>
    <w:rsid w:val="00363532"/>
    <w:rsid w:val="00363BF3"/>
    <w:rsid w:val="00364AC9"/>
    <w:rsid w:val="003662DD"/>
    <w:rsid w:val="00370A5E"/>
    <w:rsid w:val="003720C4"/>
    <w:rsid w:val="00372A63"/>
    <w:rsid w:val="00372FDD"/>
    <w:rsid w:val="0037388B"/>
    <w:rsid w:val="00373AB1"/>
    <w:rsid w:val="0037459B"/>
    <w:rsid w:val="00374DFE"/>
    <w:rsid w:val="00375F54"/>
    <w:rsid w:val="00376BAF"/>
    <w:rsid w:val="0037718C"/>
    <w:rsid w:val="00377400"/>
    <w:rsid w:val="00382F30"/>
    <w:rsid w:val="0038317C"/>
    <w:rsid w:val="00383833"/>
    <w:rsid w:val="00383B5E"/>
    <w:rsid w:val="003847B1"/>
    <w:rsid w:val="00384E58"/>
    <w:rsid w:val="00391B61"/>
    <w:rsid w:val="00391FB5"/>
    <w:rsid w:val="00392454"/>
    <w:rsid w:val="00394734"/>
    <w:rsid w:val="00395BE3"/>
    <w:rsid w:val="00395F04"/>
    <w:rsid w:val="0039656A"/>
    <w:rsid w:val="0039725C"/>
    <w:rsid w:val="00397E89"/>
    <w:rsid w:val="00397EC7"/>
    <w:rsid w:val="003A0DEC"/>
    <w:rsid w:val="003A10EB"/>
    <w:rsid w:val="003A1108"/>
    <w:rsid w:val="003A13D3"/>
    <w:rsid w:val="003A23C3"/>
    <w:rsid w:val="003A3931"/>
    <w:rsid w:val="003A44CA"/>
    <w:rsid w:val="003A49F3"/>
    <w:rsid w:val="003A4CC6"/>
    <w:rsid w:val="003A4FAD"/>
    <w:rsid w:val="003A542C"/>
    <w:rsid w:val="003A6707"/>
    <w:rsid w:val="003A695F"/>
    <w:rsid w:val="003A7653"/>
    <w:rsid w:val="003B0D96"/>
    <w:rsid w:val="003B0E55"/>
    <w:rsid w:val="003B13D9"/>
    <w:rsid w:val="003B173A"/>
    <w:rsid w:val="003B22E1"/>
    <w:rsid w:val="003B33EE"/>
    <w:rsid w:val="003B34FA"/>
    <w:rsid w:val="003B3C0F"/>
    <w:rsid w:val="003B4120"/>
    <w:rsid w:val="003B76A6"/>
    <w:rsid w:val="003C08A2"/>
    <w:rsid w:val="003C1C85"/>
    <w:rsid w:val="003C2C2C"/>
    <w:rsid w:val="003C36C3"/>
    <w:rsid w:val="003C3A3C"/>
    <w:rsid w:val="003C44DF"/>
    <w:rsid w:val="003C49C1"/>
    <w:rsid w:val="003C50FB"/>
    <w:rsid w:val="003C6FD9"/>
    <w:rsid w:val="003D000A"/>
    <w:rsid w:val="003D0C70"/>
    <w:rsid w:val="003D0D05"/>
    <w:rsid w:val="003D0FCB"/>
    <w:rsid w:val="003D2ED7"/>
    <w:rsid w:val="003D37F2"/>
    <w:rsid w:val="003D44CC"/>
    <w:rsid w:val="003D5282"/>
    <w:rsid w:val="003D539B"/>
    <w:rsid w:val="003D570B"/>
    <w:rsid w:val="003D63FF"/>
    <w:rsid w:val="003D6E23"/>
    <w:rsid w:val="003E0858"/>
    <w:rsid w:val="003E2C71"/>
    <w:rsid w:val="003E3CEA"/>
    <w:rsid w:val="003E417A"/>
    <w:rsid w:val="003E418D"/>
    <w:rsid w:val="003E5300"/>
    <w:rsid w:val="003E6345"/>
    <w:rsid w:val="003E6EB5"/>
    <w:rsid w:val="003E7F1D"/>
    <w:rsid w:val="003F0A42"/>
    <w:rsid w:val="003F138E"/>
    <w:rsid w:val="003F2247"/>
    <w:rsid w:val="003F5445"/>
    <w:rsid w:val="003F5549"/>
    <w:rsid w:val="003F70C0"/>
    <w:rsid w:val="003F7B50"/>
    <w:rsid w:val="00400285"/>
    <w:rsid w:val="00401A42"/>
    <w:rsid w:val="00401B6F"/>
    <w:rsid w:val="004035FA"/>
    <w:rsid w:val="00403884"/>
    <w:rsid w:val="0040404F"/>
    <w:rsid w:val="004041E2"/>
    <w:rsid w:val="004045F8"/>
    <w:rsid w:val="004070BF"/>
    <w:rsid w:val="00407361"/>
    <w:rsid w:val="00407C4C"/>
    <w:rsid w:val="004106D8"/>
    <w:rsid w:val="004116AD"/>
    <w:rsid w:val="004116BD"/>
    <w:rsid w:val="00411A3D"/>
    <w:rsid w:val="00411DEA"/>
    <w:rsid w:val="0041273E"/>
    <w:rsid w:val="00413593"/>
    <w:rsid w:val="00413E6D"/>
    <w:rsid w:val="00413F2E"/>
    <w:rsid w:val="00414578"/>
    <w:rsid w:val="0041472A"/>
    <w:rsid w:val="00416240"/>
    <w:rsid w:val="00416FB4"/>
    <w:rsid w:val="00417AE6"/>
    <w:rsid w:val="00417BD8"/>
    <w:rsid w:val="00417BEF"/>
    <w:rsid w:val="00420DAB"/>
    <w:rsid w:val="00422AC6"/>
    <w:rsid w:val="00422B62"/>
    <w:rsid w:val="00423C4A"/>
    <w:rsid w:val="00423CD9"/>
    <w:rsid w:val="00424512"/>
    <w:rsid w:val="00424BAE"/>
    <w:rsid w:val="00424F04"/>
    <w:rsid w:val="00425BA9"/>
    <w:rsid w:val="0043138A"/>
    <w:rsid w:val="00432287"/>
    <w:rsid w:val="00432E21"/>
    <w:rsid w:val="00434970"/>
    <w:rsid w:val="0043547A"/>
    <w:rsid w:val="00435A40"/>
    <w:rsid w:val="00436B9F"/>
    <w:rsid w:val="00436D60"/>
    <w:rsid w:val="00437F86"/>
    <w:rsid w:val="0044185C"/>
    <w:rsid w:val="00441B84"/>
    <w:rsid w:val="0044404D"/>
    <w:rsid w:val="00445342"/>
    <w:rsid w:val="004455FA"/>
    <w:rsid w:val="00447F30"/>
    <w:rsid w:val="00450CDE"/>
    <w:rsid w:val="00451B55"/>
    <w:rsid w:val="00453ECC"/>
    <w:rsid w:val="00454AF0"/>
    <w:rsid w:val="00454FF6"/>
    <w:rsid w:val="004559C5"/>
    <w:rsid w:val="004560FA"/>
    <w:rsid w:val="00456518"/>
    <w:rsid w:val="00456AF5"/>
    <w:rsid w:val="00460176"/>
    <w:rsid w:val="004604BD"/>
    <w:rsid w:val="00460A38"/>
    <w:rsid w:val="00461C45"/>
    <w:rsid w:val="00461FD2"/>
    <w:rsid w:val="004623E7"/>
    <w:rsid w:val="004634CB"/>
    <w:rsid w:val="00463A57"/>
    <w:rsid w:val="00465826"/>
    <w:rsid w:val="004659CF"/>
    <w:rsid w:val="00465EAE"/>
    <w:rsid w:val="00466CC8"/>
    <w:rsid w:val="00467517"/>
    <w:rsid w:val="00467B87"/>
    <w:rsid w:val="00470467"/>
    <w:rsid w:val="0047050F"/>
    <w:rsid w:val="0047079D"/>
    <w:rsid w:val="0047092E"/>
    <w:rsid w:val="0047103E"/>
    <w:rsid w:val="00473141"/>
    <w:rsid w:val="00473CBA"/>
    <w:rsid w:val="00475DCB"/>
    <w:rsid w:val="00476A11"/>
    <w:rsid w:val="00476A7C"/>
    <w:rsid w:val="00477437"/>
    <w:rsid w:val="0047765E"/>
    <w:rsid w:val="00484253"/>
    <w:rsid w:val="00484422"/>
    <w:rsid w:val="00484A5A"/>
    <w:rsid w:val="0048535C"/>
    <w:rsid w:val="00486149"/>
    <w:rsid w:val="004867A2"/>
    <w:rsid w:val="00486C40"/>
    <w:rsid w:val="00486E0C"/>
    <w:rsid w:val="00487520"/>
    <w:rsid w:val="00487C17"/>
    <w:rsid w:val="00491E3E"/>
    <w:rsid w:val="004921A1"/>
    <w:rsid w:val="00492CEE"/>
    <w:rsid w:val="004931A8"/>
    <w:rsid w:val="00494CD6"/>
    <w:rsid w:val="0049525A"/>
    <w:rsid w:val="00495FA9"/>
    <w:rsid w:val="004A0277"/>
    <w:rsid w:val="004A07B5"/>
    <w:rsid w:val="004A0D2A"/>
    <w:rsid w:val="004A1C5E"/>
    <w:rsid w:val="004A1D07"/>
    <w:rsid w:val="004A2218"/>
    <w:rsid w:val="004A25D2"/>
    <w:rsid w:val="004A468D"/>
    <w:rsid w:val="004A49DB"/>
    <w:rsid w:val="004A4A9F"/>
    <w:rsid w:val="004A5D3A"/>
    <w:rsid w:val="004B229E"/>
    <w:rsid w:val="004B2475"/>
    <w:rsid w:val="004B3C44"/>
    <w:rsid w:val="004B4DD3"/>
    <w:rsid w:val="004B6134"/>
    <w:rsid w:val="004B6860"/>
    <w:rsid w:val="004C056E"/>
    <w:rsid w:val="004C0A74"/>
    <w:rsid w:val="004C299A"/>
    <w:rsid w:val="004C29FB"/>
    <w:rsid w:val="004C34A3"/>
    <w:rsid w:val="004C3791"/>
    <w:rsid w:val="004C4B6E"/>
    <w:rsid w:val="004C513B"/>
    <w:rsid w:val="004C601D"/>
    <w:rsid w:val="004C63B2"/>
    <w:rsid w:val="004C71D2"/>
    <w:rsid w:val="004D17D4"/>
    <w:rsid w:val="004D1E7E"/>
    <w:rsid w:val="004D22E8"/>
    <w:rsid w:val="004D2507"/>
    <w:rsid w:val="004D2540"/>
    <w:rsid w:val="004D3C51"/>
    <w:rsid w:val="004D3E62"/>
    <w:rsid w:val="004D41BD"/>
    <w:rsid w:val="004D4898"/>
    <w:rsid w:val="004D4FE1"/>
    <w:rsid w:val="004D5C94"/>
    <w:rsid w:val="004D733B"/>
    <w:rsid w:val="004D7AD2"/>
    <w:rsid w:val="004D7BC9"/>
    <w:rsid w:val="004D7EC2"/>
    <w:rsid w:val="004E0099"/>
    <w:rsid w:val="004E03C9"/>
    <w:rsid w:val="004E0E2D"/>
    <w:rsid w:val="004E14BA"/>
    <w:rsid w:val="004E1CF2"/>
    <w:rsid w:val="004E307E"/>
    <w:rsid w:val="004E37D7"/>
    <w:rsid w:val="004E3E9A"/>
    <w:rsid w:val="004E70F9"/>
    <w:rsid w:val="004F026A"/>
    <w:rsid w:val="004F06ED"/>
    <w:rsid w:val="004F0CF8"/>
    <w:rsid w:val="004F1DD0"/>
    <w:rsid w:val="004F272E"/>
    <w:rsid w:val="004F306C"/>
    <w:rsid w:val="004F3D9A"/>
    <w:rsid w:val="004F40C7"/>
    <w:rsid w:val="004F608C"/>
    <w:rsid w:val="004F66F1"/>
    <w:rsid w:val="004F67F0"/>
    <w:rsid w:val="004F6E45"/>
    <w:rsid w:val="004F6F46"/>
    <w:rsid w:val="004F7E96"/>
    <w:rsid w:val="004F7EF5"/>
    <w:rsid w:val="00500166"/>
    <w:rsid w:val="005021C0"/>
    <w:rsid w:val="0050242F"/>
    <w:rsid w:val="0050308F"/>
    <w:rsid w:val="005033E6"/>
    <w:rsid w:val="005038B5"/>
    <w:rsid w:val="00503AE4"/>
    <w:rsid w:val="00503F29"/>
    <w:rsid w:val="00506B18"/>
    <w:rsid w:val="00506CA9"/>
    <w:rsid w:val="00506D9C"/>
    <w:rsid w:val="00510599"/>
    <w:rsid w:val="00510BAE"/>
    <w:rsid w:val="00511511"/>
    <w:rsid w:val="00511F02"/>
    <w:rsid w:val="0051207E"/>
    <w:rsid w:val="005134D2"/>
    <w:rsid w:val="00514290"/>
    <w:rsid w:val="0051455C"/>
    <w:rsid w:val="0051561A"/>
    <w:rsid w:val="00516168"/>
    <w:rsid w:val="005172B1"/>
    <w:rsid w:val="005177B3"/>
    <w:rsid w:val="005178E6"/>
    <w:rsid w:val="00517B52"/>
    <w:rsid w:val="0052016E"/>
    <w:rsid w:val="00520C86"/>
    <w:rsid w:val="00520F1E"/>
    <w:rsid w:val="00520F9B"/>
    <w:rsid w:val="00521B9C"/>
    <w:rsid w:val="005226F8"/>
    <w:rsid w:val="00522786"/>
    <w:rsid w:val="00522DD8"/>
    <w:rsid w:val="00523145"/>
    <w:rsid w:val="005239EF"/>
    <w:rsid w:val="0052462E"/>
    <w:rsid w:val="00525AEA"/>
    <w:rsid w:val="00525DF2"/>
    <w:rsid w:val="005273CC"/>
    <w:rsid w:val="0053138C"/>
    <w:rsid w:val="00531C45"/>
    <w:rsid w:val="00531D6B"/>
    <w:rsid w:val="00532354"/>
    <w:rsid w:val="00534E1A"/>
    <w:rsid w:val="00535F2A"/>
    <w:rsid w:val="005360E8"/>
    <w:rsid w:val="00540BE7"/>
    <w:rsid w:val="00541041"/>
    <w:rsid w:val="00541652"/>
    <w:rsid w:val="005424BE"/>
    <w:rsid w:val="005431FB"/>
    <w:rsid w:val="00543FF8"/>
    <w:rsid w:val="00544C47"/>
    <w:rsid w:val="00545213"/>
    <w:rsid w:val="00546812"/>
    <w:rsid w:val="00550E59"/>
    <w:rsid w:val="00551560"/>
    <w:rsid w:val="00552149"/>
    <w:rsid w:val="00553AD7"/>
    <w:rsid w:val="00553AF3"/>
    <w:rsid w:val="0055465F"/>
    <w:rsid w:val="0055623C"/>
    <w:rsid w:val="0055735C"/>
    <w:rsid w:val="005578D6"/>
    <w:rsid w:val="005606B6"/>
    <w:rsid w:val="00561026"/>
    <w:rsid w:val="005612EA"/>
    <w:rsid w:val="005616E5"/>
    <w:rsid w:val="00562673"/>
    <w:rsid w:val="005626CC"/>
    <w:rsid w:val="00562A47"/>
    <w:rsid w:val="0056300E"/>
    <w:rsid w:val="00563839"/>
    <w:rsid w:val="00563A64"/>
    <w:rsid w:val="00563C0A"/>
    <w:rsid w:val="00563ECA"/>
    <w:rsid w:val="00564B17"/>
    <w:rsid w:val="005656A1"/>
    <w:rsid w:val="00567248"/>
    <w:rsid w:val="005717D1"/>
    <w:rsid w:val="00571E24"/>
    <w:rsid w:val="00573690"/>
    <w:rsid w:val="00574D0C"/>
    <w:rsid w:val="00575A23"/>
    <w:rsid w:val="005768E3"/>
    <w:rsid w:val="00580004"/>
    <w:rsid w:val="0058043D"/>
    <w:rsid w:val="005809F1"/>
    <w:rsid w:val="00581356"/>
    <w:rsid w:val="005826DD"/>
    <w:rsid w:val="00584100"/>
    <w:rsid w:val="005846A9"/>
    <w:rsid w:val="0058593B"/>
    <w:rsid w:val="00585B4B"/>
    <w:rsid w:val="00586DFE"/>
    <w:rsid w:val="00586F04"/>
    <w:rsid w:val="005872E0"/>
    <w:rsid w:val="00587700"/>
    <w:rsid w:val="0058773D"/>
    <w:rsid w:val="0058774B"/>
    <w:rsid w:val="00592B29"/>
    <w:rsid w:val="00593759"/>
    <w:rsid w:val="00593D92"/>
    <w:rsid w:val="005957B8"/>
    <w:rsid w:val="00597B1A"/>
    <w:rsid w:val="005A21E4"/>
    <w:rsid w:val="005A2B82"/>
    <w:rsid w:val="005A4836"/>
    <w:rsid w:val="005A50D0"/>
    <w:rsid w:val="005A5119"/>
    <w:rsid w:val="005A519C"/>
    <w:rsid w:val="005A5508"/>
    <w:rsid w:val="005A6A00"/>
    <w:rsid w:val="005A6AC2"/>
    <w:rsid w:val="005A7126"/>
    <w:rsid w:val="005A76EE"/>
    <w:rsid w:val="005B2758"/>
    <w:rsid w:val="005B2EF3"/>
    <w:rsid w:val="005B3086"/>
    <w:rsid w:val="005B5728"/>
    <w:rsid w:val="005B70AF"/>
    <w:rsid w:val="005C04C5"/>
    <w:rsid w:val="005C0AE9"/>
    <w:rsid w:val="005C1003"/>
    <w:rsid w:val="005C173B"/>
    <w:rsid w:val="005C17C5"/>
    <w:rsid w:val="005C2412"/>
    <w:rsid w:val="005C39E6"/>
    <w:rsid w:val="005C3D03"/>
    <w:rsid w:val="005C43E7"/>
    <w:rsid w:val="005C4949"/>
    <w:rsid w:val="005C4AD9"/>
    <w:rsid w:val="005C5855"/>
    <w:rsid w:val="005C5EB1"/>
    <w:rsid w:val="005C716F"/>
    <w:rsid w:val="005C72E9"/>
    <w:rsid w:val="005C73C7"/>
    <w:rsid w:val="005C750F"/>
    <w:rsid w:val="005C7DBC"/>
    <w:rsid w:val="005D0D68"/>
    <w:rsid w:val="005D0ECF"/>
    <w:rsid w:val="005D109D"/>
    <w:rsid w:val="005D127F"/>
    <w:rsid w:val="005D15BF"/>
    <w:rsid w:val="005D17A3"/>
    <w:rsid w:val="005D2202"/>
    <w:rsid w:val="005D2DD6"/>
    <w:rsid w:val="005D2FF5"/>
    <w:rsid w:val="005D3688"/>
    <w:rsid w:val="005D3BB2"/>
    <w:rsid w:val="005D3D26"/>
    <w:rsid w:val="005D67A8"/>
    <w:rsid w:val="005D67D6"/>
    <w:rsid w:val="005D6806"/>
    <w:rsid w:val="005D7272"/>
    <w:rsid w:val="005D7438"/>
    <w:rsid w:val="005D7B11"/>
    <w:rsid w:val="005E03BB"/>
    <w:rsid w:val="005E0442"/>
    <w:rsid w:val="005E1D43"/>
    <w:rsid w:val="005E3245"/>
    <w:rsid w:val="005E347A"/>
    <w:rsid w:val="005E5F4B"/>
    <w:rsid w:val="005E5F5B"/>
    <w:rsid w:val="005E6941"/>
    <w:rsid w:val="005E76F9"/>
    <w:rsid w:val="005F047C"/>
    <w:rsid w:val="005F0D3C"/>
    <w:rsid w:val="005F2E1A"/>
    <w:rsid w:val="005F43B6"/>
    <w:rsid w:val="005F4522"/>
    <w:rsid w:val="005F47B8"/>
    <w:rsid w:val="005F63FA"/>
    <w:rsid w:val="005F7BCC"/>
    <w:rsid w:val="0060113F"/>
    <w:rsid w:val="00601417"/>
    <w:rsid w:val="006015DA"/>
    <w:rsid w:val="00601641"/>
    <w:rsid w:val="006021E6"/>
    <w:rsid w:val="00604839"/>
    <w:rsid w:val="00607C7F"/>
    <w:rsid w:val="00610218"/>
    <w:rsid w:val="00610FBA"/>
    <w:rsid w:val="00611058"/>
    <w:rsid w:val="00611738"/>
    <w:rsid w:val="006119FD"/>
    <w:rsid w:val="00613E1F"/>
    <w:rsid w:val="00613F8F"/>
    <w:rsid w:val="006146F7"/>
    <w:rsid w:val="00616F39"/>
    <w:rsid w:val="00617270"/>
    <w:rsid w:val="0061760E"/>
    <w:rsid w:val="006177F6"/>
    <w:rsid w:val="006210A7"/>
    <w:rsid w:val="0062111C"/>
    <w:rsid w:val="0062133D"/>
    <w:rsid w:val="0062296A"/>
    <w:rsid w:val="00622E41"/>
    <w:rsid w:val="0062404F"/>
    <w:rsid w:val="00624586"/>
    <w:rsid w:val="00624F2D"/>
    <w:rsid w:val="00624F3F"/>
    <w:rsid w:val="0062527C"/>
    <w:rsid w:val="00625925"/>
    <w:rsid w:val="00630076"/>
    <w:rsid w:val="00630E51"/>
    <w:rsid w:val="00630F6C"/>
    <w:rsid w:val="006317DA"/>
    <w:rsid w:val="0063432B"/>
    <w:rsid w:val="006352E0"/>
    <w:rsid w:val="00636E49"/>
    <w:rsid w:val="006370DA"/>
    <w:rsid w:val="0063722C"/>
    <w:rsid w:val="006378A8"/>
    <w:rsid w:val="006408F6"/>
    <w:rsid w:val="00643B9E"/>
    <w:rsid w:val="006440AD"/>
    <w:rsid w:val="0064501E"/>
    <w:rsid w:val="006450F4"/>
    <w:rsid w:val="00645BD7"/>
    <w:rsid w:val="00645EFD"/>
    <w:rsid w:val="00646BC2"/>
    <w:rsid w:val="00646EB4"/>
    <w:rsid w:val="0065036F"/>
    <w:rsid w:val="0065083F"/>
    <w:rsid w:val="006533A1"/>
    <w:rsid w:val="006548AE"/>
    <w:rsid w:val="00654B5D"/>
    <w:rsid w:val="00654B7A"/>
    <w:rsid w:val="006569D0"/>
    <w:rsid w:val="00657201"/>
    <w:rsid w:val="00660104"/>
    <w:rsid w:val="00660477"/>
    <w:rsid w:val="0066262A"/>
    <w:rsid w:val="006637CF"/>
    <w:rsid w:val="00664F47"/>
    <w:rsid w:val="00665257"/>
    <w:rsid w:val="006652B7"/>
    <w:rsid w:val="00665FFC"/>
    <w:rsid w:val="00666B13"/>
    <w:rsid w:val="00667D23"/>
    <w:rsid w:val="00670C3F"/>
    <w:rsid w:val="006731B0"/>
    <w:rsid w:val="00673CA6"/>
    <w:rsid w:val="00675DBE"/>
    <w:rsid w:val="00675FCD"/>
    <w:rsid w:val="00676A4F"/>
    <w:rsid w:val="00677758"/>
    <w:rsid w:val="006777E1"/>
    <w:rsid w:val="00677DFF"/>
    <w:rsid w:val="006814EF"/>
    <w:rsid w:val="00681B8B"/>
    <w:rsid w:val="006827EC"/>
    <w:rsid w:val="00682CF7"/>
    <w:rsid w:val="00683C81"/>
    <w:rsid w:val="00683D3F"/>
    <w:rsid w:val="006841FC"/>
    <w:rsid w:val="0068485B"/>
    <w:rsid w:val="00684875"/>
    <w:rsid w:val="00684C44"/>
    <w:rsid w:val="006865D4"/>
    <w:rsid w:val="00686AB2"/>
    <w:rsid w:val="006876D9"/>
    <w:rsid w:val="00687BEB"/>
    <w:rsid w:val="006900BA"/>
    <w:rsid w:val="00691299"/>
    <w:rsid w:val="0069310D"/>
    <w:rsid w:val="00693942"/>
    <w:rsid w:val="00693D9F"/>
    <w:rsid w:val="00695100"/>
    <w:rsid w:val="006955B8"/>
    <w:rsid w:val="00695A60"/>
    <w:rsid w:val="00695F61"/>
    <w:rsid w:val="0069611D"/>
    <w:rsid w:val="006965F9"/>
    <w:rsid w:val="00696B89"/>
    <w:rsid w:val="00696E3A"/>
    <w:rsid w:val="00696F04"/>
    <w:rsid w:val="006A1043"/>
    <w:rsid w:val="006A128E"/>
    <w:rsid w:val="006A1D79"/>
    <w:rsid w:val="006A2677"/>
    <w:rsid w:val="006A2F91"/>
    <w:rsid w:val="006A3DB6"/>
    <w:rsid w:val="006A4EF9"/>
    <w:rsid w:val="006A5834"/>
    <w:rsid w:val="006A5886"/>
    <w:rsid w:val="006A60E4"/>
    <w:rsid w:val="006B15B2"/>
    <w:rsid w:val="006B316B"/>
    <w:rsid w:val="006B5195"/>
    <w:rsid w:val="006B6353"/>
    <w:rsid w:val="006B663D"/>
    <w:rsid w:val="006B68A8"/>
    <w:rsid w:val="006B6F27"/>
    <w:rsid w:val="006B771E"/>
    <w:rsid w:val="006C44FF"/>
    <w:rsid w:val="006C56E9"/>
    <w:rsid w:val="006C7200"/>
    <w:rsid w:val="006D20BA"/>
    <w:rsid w:val="006D2649"/>
    <w:rsid w:val="006D2AE4"/>
    <w:rsid w:val="006D36D2"/>
    <w:rsid w:val="006D40FE"/>
    <w:rsid w:val="006D4418"/>
    <w:rsid w:val="006D4446"/>
    <w:rsid w:val="006D4975"/>
    <w:rsid w:val="006D5273"/>
    <w:rsid w:val="006D6AA9"/>
    <w:rsid w:val="006E0587"/>
    <w:rsid w:val="006E2B8C"/>
    <w:rsid w:val="006E3F8D"/>
    <w:rsid w:val="006E5276"/>
    <w:rsid w:val="006E62DE"/>
    <w:rsid w:val="006E647B"/>
    <w:rsid w:val="006E6E6E"/>
    <w:rsid w:val="006E7778"/>
    <w:rsid w:val="006F00CA"/>
    <w:rsid w:val="006F09D5"/>
    <w:rsid w:val="006F0C61"/>
    <w:rsid w:val="006F0E17"/>
    <w:rsid w:val="006F2FBF"/>
    <w:rsid w:val="006F3C96"/>
    <w:rsid w:val="006F422C"/>
    <w:rsid w:val="006F54C0"/>
    <w:rsid w:val="00700B5F"/>
    <w:rsid w:val="00700F98"/>
    <w:rsid w:val="0070107E"/>
    <w:rsid w:val="007018D0"/>
    <w:rsid w:val="0070236D"/>
    <w:rsid w:val="0070263B"/>
    <w:rsid w:val="00702B15"/>
    <w:rsid w:val="00703103"/>
    <w:rsid w:val="0070487D"/>
    <w:rsid w:val="00707754"/>
    <w:rsid w:val="00710239"/>
    <w:rsid w:val="00710884"/>
    <w:rsid w:val="007111BC"/>
    <w:rsid w:val="0071196E"/>
    <w:rsid w:val="00712338"/>
    <w:rsid w:val="00712F2B"/>
    <w:rsid w:val="00713619"/>
    <w:rsid w:val="007147F0"/>
    <w:rsid w:val="00716B0C"/>
    <w:rsid w:val="00716DEF"/>
    <w:rsid w:val="0072004A"/>
    <w:rsid w:val="007200A6"/>
    <w:rsid w:val="00722965"/>
    <w:rsid w:val="00724229"/>
    <w:rsid w:val="007245C3"/>
    <w:rsid w:val="007250DC"/>
    <w:rsid w:val="0072664E"/>
    <w:rsid w:val="007270D8"/>
    <w:rsid w:val="00727B9F"/>
    <w:rsid w:val="00730B12"/>
    <w:rsid w:val="00733633"/>
    <w:rsid w:val="0073464D"/>
    <w:rsid w:val="00735A2B"/>
    <w:rsid w:val="00735D6C"/>
    <w:rsid w:val="00736189"/>
    <w:rsid w:val="00736967"/>
    <w:rsid w:val="00736BA5"/>
    <w:rsid w:val="007401AA"/>
    <w:rsid w:val="00741092"/>
    <w:rsid w:val="00741216"/>
    <w:rsid w:val="00741B7D"/>
    <w:rsid w:val="00741CB5"/>
    <w:rsid w:val="00741DE5"/>
    <w:rsid w:val="00743095"/>
    <w:rsid w:val="00743A25"/>
    <w:rsid w:val="00743B79"/>
    <w:rsid w:val="00743C45"/>
    <w:rsid w:val="00745230"/>
    <w:rsid w:val="0074568D"/>
    <w:rsid w:val="00747133"/>
    <w:rsid w:val="00747E64"/>
    <w:rsid w:val="00747F6C"/>
    <w:rsid w:val="00751414"/>
    <w:rsid w:val="00751E11"/>
    <w:rsid w:val="0075317C"/>
    <w:rsid w:val="00754038"/>
    <w:rsid w:val="00756ACE"/>
    <w:rsid w:val="007570CB"/>
    <w:rsid w:val="00757D3D"/>
    <w:rsid w:val="00760018"/>
    <w:rsid w:val="00760F09"/>
    <w:rsid w:val="007633DE"/>
    <w:rsid w:val="00763A98"/>
    <w:rsid w:val="00763ABE"/>
    <w:rsid w:val="007658BD"/>
    <w:rsid w:val="00767CFE"/>
    <w:rsid w:val="00770C9B"/>
    <w:rsid w:val="00770D48"/>
    <w:rsid w:val="00772B26"/>
    <w:rsid w:val="00773173"/>
    <w:rsid w:val="007751E6"/>
    <w:rsid w:val="00775625"/>
    <w:rsid w:val="00776F04"/>
    <w:rsid w:val="00777762"/>
    <w:rsid w:val="007807BB"/>
    <w:rsid w:val="007814AB"/>
    <w:rsid w:val="00781A83"/>
    <w:rsid w:val="00781D63"/>
    <w:rsid w:val="00782028"/>
    <w:rsid w:val="00782418"/>
    <w:rsid w:val="007841DE"/>
    <w:rsid w:val="007844AF"/>
    <w:rsid w:val="00785ADA"/>
    <w:rsid w:val="0078619D"/>
    <w:rsid w:val="00787518"/>
    <w:rsid w:val="00790B99"/>
    <w:rsid w:val="007917D3"/>
    <w:rsid w:val="007926A4"/>
    <w:rsid w:val="00792CEF"/>
    <w:rsid w:val="0079491F"/>
    <w:rsid w:val="007965DC"/>
    <w:rsid w:val="007A0752"/>
    <w:rsid w:val="007A090D"/>
    <w:rsid w:val="007A1157"/>
    <w:rsid w:val="007A1A2E"/>
    <w:rsid w:val="007A1C87"/>
    <w:rsid w:val="007A31EE"/>
    <w:rsid w:val="007A377D"/>
    <w:rsid w:val="007A3EBA"/>
    <w:rsid w:val="007A481B"/>
    <w:rsid w:val="007A70E6"/>
    <w:rsid w:val="007B09E6"/>
    <w:rsid w:val="007B0B8B"/>
    <w:rsid w:val="007B0E8E"/>
    <w:rsid w:val="007B32F0"/>
    <w:rsid w:val="007B3E3E"/>
    <w:rsid w:val="007B445F"/>
    <w:rsid w:val="007B4498"/>
    <w:rsid w:val="007B499F"/>
    <w:rsid w:val="007B4A38"/>
    <w:rsid w:val="007B6287"/>
    <w:rsid w:val="007B64AC"/>
    <w:rsid w:val="007B6AF5"/>
    <w:rsid w:val="007B7E80"/>
    <w:rsid w:val="007C16F3"/>
    <w:rsid w:val="007C17DF"/>
    <w:rsid w:val="007C1AF4"/>
    <w:rsid w:val="007C1C54"/>
    <w:rsid w:val="007C4686"/>
    <w:rsid w:val="007C5471"/>
    <w:rsid w:val="007C58F5"/>
    <w:rsid w:val="007C5FA9"/>
    <w:rsid w:val="007C6670"/>
    <w:rsid w:val="007C7D41"/>
    <w:rsid w:val="007D3BC9"/>
    <w:rsid w:val="007D3EB2"/>
    <w:rsid w:val="007D43BF"/>
    <w:rsid w:val="007D4576"/>
    <w:rsid w:val="007D4B22"/>
    <w:rsid w:val="007D52C9"/>
    <w:rsid w:val="007D53C9"/>
    <w:rsid w:val="007E03F9"/>
    <w:rsid w:val="007E0932"/>
    <w:rsid w:val="007E1209"/>
    <w:rsid w:val="007E12CF"/>
    <w:rsid w:val="007E306E"/>
    <w:rsid w:val="007E4088"/>
    <w:rsid w:val="007E4AC1"/>
    <w:rsid w:val="007E4BEF"/>
    <w:rsid w:val="007E4D8A"/>
    <w:rsid w:val="007E4F17"/>
    <w:rsid w:val="007E51CE"/>
    <w:rsid w:val="007E554A"/>
    <w:rsid w:val="007E5747"/>
    <w:rsid w:val="007E65BA"/>
    <w:rsid w:val="007E6D7A"/>
    <w:rsid w:val="007E6F3F"/>
    <w:rsid w:val="007E73A2"/>
    <w:rsid w:val="007E7B4F"/>
    <w:rsid w:val="007F017A"/>
    <w:rsid w:val="007F01E4"/>
    <w:rsid w:val="007F1786"/>
    <w:rsid w:val="007F3D48"/>
    <w:rsid w:val="007F4DD2"/>
    <w:rsid w:val="007F4FF1"/>
    <w:rsid w:val="00800A84"/>
    <w:rsid w:val="008026E5"/>
    <w:rsid w:val="00804986"/>
    <w:rsid w:val="008076B3"/>
    <w:rsid w:val="00807762"/>
    <w:rsid w:val="0080781D"/>
    <w:rsid w:val="00807C95"/>
    <w:rsid w:val="00810BED"/>
    <w:rsid w:val="00811551"/>
    <w:rsid w:val="00811AFC"/>
    <w:rsid w:val="0081239F"/>
    <w:rsid w:val="008133A6"/>
    <w:rsid w:val="008135E9"/>
    <w:rsid w:val="008147DD"/>
    <w:rsid w:val="00814D3B"/>
    <w:rsid w:val="00815133"/>
    <w:rsid w:val="00815418"/>
    <w:rsid w:val="008173E7"/>
    <w:rsid w:val="00817A45"/>
    <w:rsid w:val="00817FBF"/>
    <w:rsid w:val="0082079A"/>
    <w:rsid w:val="00821076"/>
    <w:rsid w:val="008219F1"/>
    <w:rsid w:val="00822BAE"/>
    <w:rsid w:val="00822F0D"/>
    <w:rsid w:val="00823136"/>
    <w:rsid w:val="00823960"/>
    <w:rsid w:val="00824AF5"/>
    <w:rsid w:val="0082578A"/>
    <w:rsid w:val="008259E5"/>
    <w:rsid w:val="00825B96"/>
    <w:rsid w:val="00826D87"/>
    <w:rsid w:val="00831103"/>
    <w:rsid w:val="00831618"/>
    <w:rsid w:val="008321D8"/>
    <w:rsid w:val="00833A0D"/>
    <w:rsid w:val="00833F37"/>
    <w:rsid w:val="0083443C"/>
    <w:rsid w:val="00840E3B"/>
    <w:rsid w:val="0084165C"/>
    <w:rsid w:val="0084224C"/>
    <w:rsid w:val="0084393E"/>
    <w:rsid w:val="0084626B"/>
    <w:rsid w:val="008471D0"/>
    <w:rsid w:val="00850CC6"/>
    <w:rsid w:val="008514FC"/>
    <w:rsid w:val="00853264"/>
    <w:rsid w:val="008534B6"/>
    <w:rsid w:val="00853E44"/>
    <w:rsid w:val="00854213"/>
    <w:rsid w:val="008543DE"/>
    <w:rsid w:val="00854A7E"/>
    <w:rsid w:val="00854D5D"/>
    <w:rsid w:val="0085580F"/>
    <w:rsid w:val="00860052"/>
    <w:rsid w:val="00861868"/>
    <w:rsid w:val="00861977"/>
    <w:rsid w:val="00863018"/>
    <w:rsid w:val="00863DA8"/>
    <w:rsid w:val="00864D21"/>
    <w:rsid w:val="00864D42"/>
    <w:rsid w:val="00865D57"/>
    <w:rsid w:val="0086730C"/>
    <w:rsid w:val="008678CB"/>
    <w:rsid w:val="00870901"/>
    <w:rsid w:val="008710CE"/>
    <w:rsid w:val="00871484"/>
    <w:rsid w:val="008718F4"/>
    <w:rsid w:val="008733A5"/>
    <w:rsid w:val="00873AFC"/>
    <w:rsid w:val="0087500C"/>
    <w:rsid w:val="008763ED"/>
    <w:rsid w:val="00876BEF"/>
    <w:rsid w:val="00876C10"/>
    <w:rsid w:val="00880221"/>
    <w:rsid w:val="008806BF"/>
    <w:rsid w:val="00880732"/>
    <w:rsid w:val="00882425"/>
    <w:rsid w:val="00884D59"/>
    <w:rsid w:val="0088581C"/>
    <w:rsid w:val="008869FB"/>
    <w:rsid w:val="0088777D"/>
    <w:rsid w:val="00890D0B"/>
    <w:rsid w:val="00890D42"/>
    <w:rsid w:val="00891826"/>
    <w:rsid w:val="00892A8C"/>
    <w:rsid w:val="00892DF1"/>
    <w:rsid w:val="00893381"/>
    <w:rsid w:val="00895602"/>
    <w:rsid w:val="00896E17"/>
    <w:rsid w:val="008A0374"/>
    <w:rsid w:val="008A0EB2"/>
    <w:rsid w:val="008A1E64"/>
    <w:rsid w:val="008A20B5"/>
    <w:rsid w:val="008A4BE7"/>
    <w:rsid w:val="008A4CBE"/>
    <w:rsid w:val="008A4F37"/>
    <w:rsid w:val="008A5310"/>
    <w:rsid w:val="008A555F"/>
    <w:rsid w:val="008A6FD1"/>
    <w:rsid w:val="008A7C95"/>
    <w:rsid w:val="008B092C"/>
    <w:rsid w:val="008B147F"/>
    <w:rsid w:val="008B195B"/>
    <w:rsid w:val="008B27F2"/>
    <w:rsid w:val="008B40E7"/>
    <w:rsid w:val="008B5E61"/>
    <w:rsid w:val="008B6D46"/>
    <w:rsid w:val="008B71DD"/>
    <w:rsid w:val="008B73B4"/>
    <w:rsid w:val="008C1062"/>
    <w:rsid w:val="008C1299"/>
    <w:rsid w:val="008C1ABD"/>
    <w:rsid w:val="008C28EB"/>
    <w:rsid w:val="008C37D0"/>
    <w:rsid w:val="008C3F0D"/>
    <w:rsid w:val="008C470B"/>
    <w:rsid w:val="008C61BC"/>
    <w:rsid w:val="008C6CDC"/>
    <w:rsid w:val="008C71E5"/>
    <w:rsid w:val="008D15E7"/>
    <w:rsid w:val="008D1F63"/>
    <w:rsid w:val="008D1F93"/>
    <w:rsid w:val="008D3DF3"/>
    <w:rsid w:val="008D430C"/>
    <w:rsid w:val="008D46E0"/>
    <w:rsid w:val="008D48C0"/>
    <w:rsid w:val="008D5170"/>
    <w:rsid w:val="008D69A5"/>
    <w:rsid w:val="008D6D0C"/>
    <w:rsid w:val="008E0381"/>
    <w:rsid w:val="008E0738"/>
    <w:rsid w:val="008E17E7"/>
    <w:rsid w:val="008E1E13"/>
    <w:rsid w:val="008E4E75"/>
    <w:rsid w:val="008E59F3"/>
    <w:rsid w:val="008E7689"/>
    <w:rsid w:val="008E792D"/>
    <w:rsid w:val="008F133D"/>
    <w:rsid w:val="008F2704"/>
    <w:rsid w:val="008F2EED"/>
    <w:rsid w:val="008F4011"/>
    <w:rsid w:val="008F4C4D"/>
    <w:rsid w:val="008F4EF7"/>
    <w:rsid w:val="008F5B2B"/>
    <w:rsid w:val="008F6882"/>
    <w:rsid w:val="008F70FD"/>
    <w:rsid w:val="008F7CCC"/>
    <w:rsid w:val="00900786"/>
    <w:rsid w:val="0090100C"/>
    <w:rsid w:val="009012F5"/>
    <w:rsid w:val="0090156C"/>
    <w:rsid w:val="00901792"/>
    <w:rsid w:val="009031EA"/>
    <w:rsid w:val="0090475D"/>
    <w:rsid w:val="00904DD4"/>
    <w:rsid w:val="00904E1A"/>
    <w:rsid w:val="00905085"/>
    <w:rsid w:val="00905A2B"/>
    <w:rsid w:val="0090637E"/>
    <w:rsid w:val="0090653E"/>
    <w:rsid w:val="00906FE2"/>
    <w:rsid w:val="00907926"/>
    <w:rsid w:val="00910008"/>
    <w:rsid w:val="00911209"/>
    <w:rsid w:val="00911E66"/>
    <w:rsid w:val="00911EBE"/>
    <w:rsid w:val="0091623C"/>
    <w:rsid w:val="00916658"/>
    <w:rsid w:val="00917241"/>
    <w:rsid w:val="00922927"/>
    <w:rsid w:val="00923DAC"/>
    <w:rsid w:val="009248FF"/>
    <w:rsid w:val="00925201"/>
    <w:rsid w:val="00927034"/>
    <w:rsid w:val="00930E63"/>
    <w:rsid w:val="009312AB"/>
    <w:rsid w:val="0093134B"/>
    <w:rsid w:val="00931765"/>
    <w:rsid w:val="00931FC2"/>
    <w:rsid w:val="00932F52"/>
    <w:rsid w:val="00934AA6"/>
    <w:rsid w:val="00935561"/>
    <w:rsid w:val="009356DF"/>
    <w:rsid w:val="009362C1"/>
    <w:rsid w:val="00936866"/>
    <w:rsid w:val="00937DF9"/>
    <w:rsid w:val="009403A9"/>
    <w:rsid w:val="00940585"/>
    <w:rsid w:val="00943879"/>
    <w:rsid w:val="00943D6B"/>
    <w:rsid w:val="00944498"/>
    <w:rsid w:val="00944F07"/>
    <w:rsid w:val="00945B54"/>
    <w:rsid w:val="00946A67"/>
    <w:rsid w:val="00946F25"/>
    <w:rsid w:val="009479B7"/>
    <w:rsid w:val="00947C2F"/>
    <w:rsid w:val="009500FA"/>
    <w:rsid w:val="009504D6"/>
    <w:rsid w:val="00951431"/>
    <w:rsid w:val="009519F4"/>
    <w:rsid w:val="00952128"/>
    <w:rsid w:val="0095214E"/>
    <w:rsid w:val="009524B0"/>
    <w:rsid w:val="009528C1"/>
    <w:rsid w:val="009536FF"/>
    <w:rsid w:val="00955D97"/>
    <w:rsid w:val="00956440"/>
    <w:rsid w:val="009603F2"/>
    <w:rsid w:val="00960DB4"/>
    <w:rsid w:val="009611C7"/>
    <w:rsid w:val="00961447"/>
    <w:rsid w:val="00961F75"/>
    <w:rsid w:val="00962BA0"/>
    <w:rsid w:val="00963951"/>
    <w:rsid w:val="009641AD"/>
    <w:rsid w:val="009648F0"/>
    <w:rsid w:val="00964A11"/>
    <w:rsid w:val="00964AD7"/>
    <w:rsid w:val="00965B0C"/>
    <w:rsid w:val="0096704E"/>
    <w:rsid w:val="009676CB"/>
    <w:rsid w:val="00967727"/>
    <w:rsid w:val="009702CF"/>
    <w:rsid w:val="00970C59"/>
    <w:rsid w:val="00971439"/>
    <w:rsid w:val="00971B7F"/>
    <w:rsid w:val="009727D9"/>
    <w:rsid w:val="00972A69"/>
    <w:rsid w:val="00972DCB"/>
    <w:rsid w:val="00972E7C"/>
    <w:rsid w:val="00972F0E"/>
    <w:rsid w:val="00973252"/>
    <w:rsid w:val="009737D2"/>
    <w:rsid w:val="00973BE3"/>
    <w:rsid w:val="00973C5B"/>
    <w:rsid w:val="009748B0"/>
    <w:rsid w:val="00976199"/>
    <w:rsid w:val="009762C3"/>
    <w:rsid w:val="00977287"/>
    <w:rsid w:val="00977B68"/>
    <w:rsid w:val="009804A1"/>
    <w:rsid w:val="009814E2"/>
    <w:rsid w:val="00982B7A"/>
    <w:rsid w:val="00983DEE"/>
    <w:rsid w:val="00985860"/>
    <w:rsid w:val="00985BD9"/>
    <w:rsid w:val="00986FFB"/>
    <w:rsid w:val="00991072"/>
    <w:rsid w:val="00992229"/>
    <w:rsid w:val="009929D3"/>
    <w:rsid w:val="00992DFE"/>
    <w:rsid w:val="00993174"/>
    <w:rsid w:val="00993C2E"/>
    <w:rsid w:val="009941BF"/>
    <w:rsid w:val="009941DD"/>
    <w:rsid w:val="0099528B"/>
    <w:rsid w:val="00995F3D"/>
    <w:rsid w:val="00996311"/>
    <w:rsid w:val="00996D38"/>
    <w:rsid w:val="009A07D3"/>
    <w:rsid w:val="009A2083"/>
    <w:rsid w:val="009A208A"/>
    <w:rsid w:val="009A254B"/>
    <w:rsid w:val="009B06F9"/>
    <w:rsid w:val="009B0D0D"/>
    <w:rsid w:val="009B1107"/>
    <w:rsid w:val="009B16D4"/>
    <w:rsid w:val="009B242F"/>
    <w:rsid w:val="009B2D33"/>
    <w:rsid w:val="009B3125"/>
    <w:rsid w:val="009B3F56"/>
    <w:rsid w:val="009B41DD"/>
    <w:rsid w:val="009B449E"/>
    <w:rsid w:val="009B4668"/>
    <w:rsid w:val="009B54B9"/>
    <w:rsid w:val="009B58EB"/>
    <w:rsid w:val="009B5F1C"/>
    <w:rsid w:val="009B6753"/>
    <w:rsid w:val="009B71E3"/>
    <w:rsid w:val="009C12B6"/>
    <w:rsid w:val="009C2DB3"/>
    <w:rsid w:val="009C3AEE"/>
    <w:rsid w:val="009C444C"/>
    <w:rsid w:val="009C7003"/>
    <w:rsid w:val="009C7FA0"/>
    <w:rsid w:val="009D0068"/>
    <w:rsid w:val="009D00D1"/>
    <w:rsid w:val="009D10C3"/>
    <w:rsid w:val="009D2852"/>
    <w:rsid w:val="009D2D45"/>
    <w:rsid w:val="009D34DE"/>
    <w:rsid w:val="009D3B39"/>
    <w:rsid w:val="009D3FD3"/>
    <w:rsid w:val="009D5138"/>
    <w:rsid w:val="009D513D"/>
    <w:rsid w:val="009D5A59"/>
    <w:rsid w:val="009D5C56"/>
    <w:rsid w:val="009D62DF"/>
    <w:rsid w:val="009D7BDF"/>
    <w:rsid w:val="009D7D23"/>
    <w:rsid w:val="009E0C25"/>
    <w:rsid w:val="009E0D50"/>
    <w:rsid w:val="009E1571"/>
    <w:rsid w:val="009E19A5"/>
    <w:rsid w:val="009E1BFE"/>
    <w:rsid w:val="009E2031"/>
    <w:rsid w:val="009E22E1"/>
    <w:rsid w:val="009E234B"/>
    <w:rsid w:val="009E2C87"/>
    <w:rsid w:val="009E4505"/>
    <w:rsid w:val="009E5E69"/>
    <w:rsid w:val="009E6978"/>
    <w:rsid w:val="009F00E2"/>
    <w:rsid w:val="009F0CDD"/>
    <w:rsid w:val="009F2019"/>
    <w:rsid w:val="009F2534"/>
    <w:rsid w:val="009F30D0"/>
    <w:rsid w:val="009F3C24"/>
    <w:rsid w:val="009F43BD"/>
    <w:rsid w:val="009F4676"/>
    <w:rsid w:val="009F482E"/>
    <w:rsid w:val="009F74A1"/>
    <w:rsid w:val="009F7598"/>
    <w:rsid w:val="00A00A81"/>
    <w:rsid w:val="00A02D88"/>
    <w:rsid w:val="00A02E04"/>
    <w:rsid w:val="00A03507"/>
    <w:rsid w:val="00A042F8"/>
    <w:rsid w:val="00A04713"/>
    <w:rsid w:val="00A05C49"/>
    <w:rsid w:val="00A074E6"/>
    <w:rsid w:val="00A1196C"/>
    <w:rsid w:val="00A12384"/>
    <w:rsid w:val="00A12964"/>
    <w:rsid w:val="00A1529A"/>
    <w:rsid w:val="00A15F24"/>
    <w:rsid w:val="00A16C07"/>
    <w:rsid w:val="00A176B3"/>
    <w:rsid w:val="00A21879"/>
    <w:rsid w:val="00A225F3"/>
    <w:rsid w:val="00A23A88"/>
    <w:rsid w:val="00A24029"/>
    <w:rsid w:val="00A2587F"/>
    <w:rsid w:val="00A25B6F"/>
    <w:rsid w:val="00A27EA2"/>
    <w:rsid w:val="00A27F75"/>
    <w:rsid w:val="00A317E4"/>
    <w:rsid w:val="00A3334F"/>
    <w:rsid w:val="00A33D21"/>
    <w:rsid w:val="00A35B2E"/>
    <w:rsid w:val="00A37AC0"/>
    <w:rsid w:val="00A40036"/>
    <w:rsid w:val="00A40173"/>
    <w:rsid w:val="00A414B3"/>
    <w:rsid w:val="00A41EDC"/>
    <w:rsid w:val="00A42055"/>
    <w:rsid w:val="00A436DD"/>
    <w:rsid w:val="00A4415F"/>
    <w:rsid w:val="00A45B20"/>
    <w:rsid w:val="00A46987"/>
    <w:rsid w:val="00A47146"/>
    <w:rsid w:val="00A4726C"/>
    <w:rsid w:val="00A476C9"/>
    <w:rsid w:val="00A51537"/>
    <w:rsid w:val="00A51EC3"/>
    <w:rsid w:val="00A521BB"/>
    <w:rsid w:val="00A527C7"/>
    <w:rsid w:val="00A54734"/>
    <w:rsid w:val="00A54DAA"/>
    <w:rsid w:val="00A54F9F"/>
    <w:rsid w:val="00A5623A"/>
    <w:rsid w:val="00A56879"/>
    <w:rsid w:val="00A61ED9"/>
    <w:rsid w:val="00A61F05"/>
    <w:rsid w:val="00A6394A"/>
    <w:rsid w:val="00A63D48"/>
    <w:rsid w:val="00A63F1E"/>
    <w:rsid w:val="00A655C5"/>
    <w:rsid w:val="00A658AD"/>
    <w:rsid w:val="00A65AFA"/>
    <w:rsid w:val="00A6684D"/>
    <w:rsid w:val="00A66D3D"/>
    <w:rsid w:val="00A67718"/>
    <w:rsid w:val="00A6799C"/>
    <w:rsid w:val="00A703C4"/>
    <w:rsid w:val="00A7049F"/>
    <w:rsid w:val="00A70EAA"/>
    <w:rsid w:val="00A712CA"/>
    <w:rsid w:val="00A718D8"/>
    <w:rsid w:val="00A7333C"/>
    <w:rsid w:val="00A75BA6"/>
    <w:rsid w:val="00A75EE2"/>
    <w:rsid w:val="00A82DE7"/>
    <w:rsid w:val="00A83519"/>
    <w:rsid w:val="00A85835"/>
    <w:rsid w:val="00A85A33"/>
    <w:rsid w:val="00A8629F"/>
    <w:rsid w:val="00A8720E"/>
    <w:rsid w:val="00A87558"/>
    <w:rsid w:val="00A902C6"/>
    <w:rsid w:val="00A90B73"/>
    <w:rsid w:val="00A914AF"/>
    <w:rsid w:val="00A93647"/>
    <w:rsid w:val="00A942BD"/>
    <w:rsid w:val="00A94EB0"/>
    <w:rsid w:val="00A95C6A"/>
    <w:rsid w:val="00A97382"/>
    <w:rsid w:val="00A97A69"/>
    <w:rsid w:val="00AA005A"/>
    <w:rsid w:val="00AA039E"/>
    <w:rsid w:val="00AA067A"/>
    <w:rsid w:val="00AA0900"/>
    <w:rsid w:val="00AA2022"/>
    <w:rsid w:val="00AA2770"/>
    <w:rsid w:val="00AA330E"/>
    <w:rsid w:val="00AA3619"/>
    <w:rsid w:val="00AA5D97"/>
    <w:rsid w:val="00AA5DD6"/>
    <w:rsid w:val="00AA5E4C"/>
    <w:rsid w:val="00AA6A65"/>
    <w:rsid w:val="00AA7A06"/>
    <w:rsid w:val="00AA7F21"/>
    <w:rsid w:val="00AB0B22"/>
    <w:rsid w:val="00AB1C40"/>
    <w:rsid w:val="00AB214D"/>
    <w:rsid w:val="00AB24BE"/>
    <w:rsid w:val="00AB287F"/>
    <w:rsid w:val="00AB2957"/>
    <w:rsid w:val="00AB3411"/>
    <w:rsid w:val="00AB5569"/>
    <w:rsid w:val="00AB5D36"/>
    <w:rsid w:val="00AB632A"/>
    <w:rsid w:val="00AB75A1"/>
    <w:rsid w:val="00AB7785"/>
    <w:rsid w:val="00AC08F8"/>
    <w:rsid w:val="00AC0D68"/>
    <w:rsid w:val="00AC13AC"/>
    <w:rsid w:val="00AC163F"/>
    <w:rsid w:val="00AC1A95"/>
    <w:rsid w:val="00AC2F4A"/>
    <w:rsid w:val="00AC35F2"/>
    <w:rsid w:val="00AC3F14"/>
    <w:rsid w:val="00AC3FE2"/>
    <w:rsid w:val="00AC4B27"/>
    <w:rsid w:val="00AC6598"/>
    <w:rsid w:val="00AC6B64"/>
    <w:rsid w:val="00AC6FD2"/>
    <w:rsid w:val="00AC7B2B"/>
    <w:rsid w:val="00AD0834"/>
    <w:rsid w:val="00AD12BF"/>
    <w:rsid w:val="00AD1968"/>
    <w:rsid w:val="00AD28F0"/>
    <w:rsid w:val="00AD2DE3"/>
    <w:rsid w:val="00AD4AEA"/>
    <w:rsid w:val="00AD4CFE"/>
    <w:rsid w:val="00AD5F24"/>
    <w:rsid w:val="00AD5F29"/>
    <w:rsid w:val="00AD6374"/>
    <w:rsid w:val="00AD677C"/>
    <w:rsid w:val="00AD6D39"/>
    <w:rsid w:val="00AD6F3C"/>
    <w:rsid w:val="00AE0D34"/>
    <w:rsid w:val="00AE0ED9"/>
    <w:rsid w:val="00AE1ECB"/>
    <w:rsid w:val="00AE2899"/>
    <w:rsid w:val="00AE345A"/>
    <w:rsid w:val="00AE67A1"/>
    <w:rsid w:val="00AE7F0A"/>
    <w:rsid w:val="00AF0303"/>
    <w:rsid w:val="00AF1927"/>
    <w:rsid w:val="00AF221A"/>
    <w:rsid w:val="00AF2251"/>
    <w:rsid w:val="00AF2685"/>
    <w:rsid w:val="00AF3369"/>
    <w:rsid w:val="00AF4873"/>
    <w:rsid w:val="00AF4D66"/>
    <w:rsid w:val="00AF6731"/>
    <w:rsid w:val="00AF74B1"/>
    <w:rsid w:val="00AF78C3"/>
    <w:rsid w:val="00B01CA8"/>
    <w:rsid w:val="00B01D62"/>
    <w:rsid w:val="00B02780"/>
    <w:rsid w:val="00B0339E"/>
    <w:rsid w:val="00B03AFC"/>
    <w:rsid w:val="00B04C71"/>
    <w:rsid w:val="00B075AD"/>
    <w:rsid w:val="00B10335"/>
    <w:rsid w:val="00B10CA7"/>
    <w:rsid w:val="00B11A51"/>
    <w:rsid w:val="00B12B5B"/>
    <w:rsid w:val="00B12C6E"/>
    <w:rsid w:val="00B13082"/>
    <w:rsid w:val="00B135E2"/>
    <w:rsid w:val="00B148E3"/>
    <w:rsid w:val="00B16362"/>
    <w:rsid w:val="00B16EDF"/>
    <w:rsid w:val="00B20A87"/>
    <w:rsid w:val="00B20DFA"/>
    <w:rsid w:val="00B22F34"/>
    <w:rsid w:val="00B24D85"/>
    <w:rsid w:val="00B25B66"/>
    <w:rsid w:val="00B25BDB"/>
    <w:rsid w:val="00B26526"/>
    <w:rsid w:val="00B2684D"/>
    <w:rsid w:val="00B3174A"/>
    <w:rsid w:val="00B31D79"/>
    <w:rsid w:val="00B3260F"/>
    <w:rsid w:val="00B341F0"/>
    <w:rsid w:val="00B3547A"/>
    <w:rsid w:val="00B357FF"/>
    <w:rsid w:val="00B363B0"/>
    <w:rsid w:val="00B37210"/>
    <w:rsid w:val="00B373A4"/>
    <w:rsid w:val="00B37F84"/>
    <w:rsid w:val="00B404A4"/>
    <w:rsid w:val="00B41200"/>
    <w:rsid w:val="00B41546"/>
    <w:rsid w:val="00B41AC6"/>
    <w:rsid w:val="00B41C5E"/>
    <w:rsid w:val="00B424AC"/>
    <w:rsid w:val="00B45254"/>
    <w:rsid w:val="00B47F29"/>
    <w:rsid w:val="00B50276"/>
    <w:rsid w:val="00B510F0"/>
    <w:rsid w:val="00B51620"/>
    <w:rsid w:val="00B5185B"/>
    <w:rsid w:val="00B52C14"/>
    <w:rsid w:val="00B5347E"/>
    <w:rsid w:val="00B53A16"/>
    <w:rsid w:val="00B54A29"/>
    <w:rsid w:val="00B56BD7"/>
    <w:rsid w:val="00B5765D"/>
    <w:rsid w:val="00B604A5"/>
    <w:rsid w:val="00B61A71"/>
    <w:rsid w:val="00B62168"/>
    <w:rsid w:val="00B627AE"/>
    <w:rsid w:val="00B627DF"/>
    <w:rsid w:val="00B633F7"/>
    <w:rsid w:val="00B65DC6"/>
    <w:rsid w:val="00B665F1"/>
    <w:rsid w:val="00B7015D"/>
    <w:rsid w:val="00B7021D"/>
    <w:rsid w:val="00B704AA"/>
    <w:rsid w:val="00B70725"/>
    <w:rsid w:val="00B710EF"/>
    <w:rsid w:val="00B72962"/>
    <w:rsid w:val="00B72D62"/>
    <w:rsid w:val="00B7323B"/>
    <w:rsid w:val="00B74604"/>
    <w:rsid w:val="00B762B0"/>
    <w:rsid w:val="00B767F4"/>
    <w:rsid w:val="00B77956"/>
    <w:rsid w:val="00B82A86"/>
    <w:rsid w:val="00B841C3"/>
    <w:rsid w:val="00B84F93"/>
    <w:rsid w:val="00B86121"/>
    <w:rsid w:val="00B87939"/>
    <w:rsid w:val="00B87B44"/>
    <w:rsid w:val="00B90A5B"/>
    <w:rsid w:val="00B91274"/>
    <w:rsid w:val="00B93FD3"/>
    <w:rsid w:val="00B940EF"/>
    <w:rsid w:val="00B94745"/>
    <w:rsid w:val="00B953BA"/>
    <w:rsid w:val="00B9605B"/>
    <w:rsid w:val="00B9758E"/>
    <w:rsid w:val="00B97CB7"/>
    <w:rsid w:val="00BA0130"/>
    <w:rsid w:val="00BA060E"/>
    <w:rsid w:val="00BA0FCC"/>
    <w:rsid w:val="00BA1261"/>
    <w:rsid w:val="00BA175D"/>
    <w:rsid w:val="00BA2521"/>
    <w:rsid w:val="00BA2BAD"/>
    <w:rsid w:val="00BA2EF2"/>
    <w:rsid w:val="00BA36A1"/>
    <w:rsid w:val="00BA4E66"/>
    <w:rsid w:val="00BA5F1D"/>
    <w:rsid w:val="00BA64C3"/>
    <w:rsid w:val="00BA6A39"/>
    <w:rsid w:val="00BA7169"/>
    <w:rsid w:val="00BA7574"/>
    <w:rsid w:val="00BB00F9"/>
    <w:rsid w:val="00BB3129"/>
    <w:rsid w:val="00BB3CAD"/>
    <w:rsid w:val="00BB3E0C"/>
    <w:rsid w:val="00BB5A86"/>
    <w:rsid w:val="00BB61AB"/>
    <w:rsid w:val="00BB6DC6"/>
    <w:rsid w:val="00BB7611"/>
    <w:rsid w:val="00BC07CF"/>
    <w:rsid w:val="00BC2A3E"/>
    <w:rsid w:val="00BC34BA"/>
    <w:rsid w:val="00BC3586"/>
    <w:rsid w:val="00BC3A71"/>
    <w:rsid w:val="00BC3B3D"/>
    <w:rsid w:val="00BC4CB6"/>
    <w:rsid w:val="00BC4EFE"/>
    <w:rsid w:val="00BC533B"/>
    <w:rsid w:val="00BC5CA2"/>
    <w:rsid w:val="00BC6A0F"/>
    <w:rsid w:val="00BC6AFB"/>
    <w:rsid w:val="00BC7104"/>
    <w:rsid w:val="00BC7DC4"/>
    <w:rsid w:val="00BD157F"/>
    <w:rsid w:val="00BD2D88"/>
    <w:rsid w:val="00BD391B"/>
    <w:rsid w:val="00BD3E1A"/>
    <w:rsid w:val="00BD4143"/>
    <w:rsid w:val="00BD6553"/>
    <w:rsid w:val="00BD6748"/>
    <w:rsid w:val="00BD6910"/>
    <w:rsid w:val="00BD7F21"/>
    <w:rsid w:val="00BE0B4F"/>
    <w:rsid w:val="00BE1D77"/>
    <w:rsid w:val="00BE28A8"/>
    <w:rsid w:val="00BE399B"/>
    <w:rsid w:val="00BE42DE"/>
    <w:rsid w:val="00BE4A2B"/>
    <w:rsid w:val="00BE4D44"/>
    <w:rsid w:val="00BE50B6"/>
    <w:rsid w:val="00BE6233"/>
    <w:rsid w:val="00BE776A"/>
    <w:rsid w:val="00BF03C0"/>
    <w:rsid w:val="00BF047E"/>
    <w:rsid w:val="00BF0939"/>
    <w:rsid w:val="00BF0BCC"/>
    <w:rsid w:val="00BF0D1C"/>
    <w:rsid w:val="00BF21BB"/>
    <w:rsid w:val="00BF46E4"/>
    <w:rsid w:val="00BF52CF"/>
    <w:rsid w:val="00BF543D"/>
    <w:rsid w:val="00BF56CB"/>
    <w:rsid w:val="00BF6A41"/>
    <w:rsid w:val="00BF6BF1"/>
    <w:rsid w:val="00BF74AF"/>
    <w:rsid w:val="00C004E6"/>
    <w:rsid w:val="00C016AD"/>
    <w:rsid w:val="00C02D4A"/>
    <w:rsid w:val="00C03D4E"/>
    <w:rsid w:val="00C0446B"/>
    <w:rsid w:val="00C0485E"/>
    <w:rsid w:val="00C04F9D"/>
    <w:rsid w:val="00C04FC8"/>
    <w:rsid w:val="00C05379"/>
    <w:rsid w:val="00C063E6"/>
    <w:rsid w:val="00C0655F"/>
    <w:rsid w:val="00C06BD2"/>
    <w:rsid w:val="00C06EE6"/>
    <w:rsid w:val="00C07310"/>
    <w:rsid w:val="00C078EE"/>
    <w:rsid w:val="00C106F2"/>
    <w:rsid w:val="00C10AB9"/>
    <w:rsid w:val="00C12EAB"/>
    <w:rsid w:val="00C134F0"/>
    <w:rsid w:val="00C14746"/>
    <w:rsid w:val="00C15944"/>
    <w:rsid w:val="00C16260"/>
    <w:rsid w:val="00C165E5"/>
    <w:rsid w:val="00C1674C"/>
    <w:rsid w:val="00C17DA7"/>
    <w:rsid w:val="00C2005D"/>
    <w:rsid w:val="00C22F82"/>
    <w:rsid w:val="00C2313C"/>
    <w:rsid w:val="00C241D5"/>
    <w:rsid w:val="00C24A9B"/>
    <w:rsid w:val="00C24C38"/>
    <w:rsid w:val="00C250FB"/>
    <w:rsid w:val="00C25A33"/>
    <w:rsid w:val="00C26DC7"/>
    <w:rsid w:val="00C273E5"/>
    <w:rsid w:val="00C278A5"/>
    <w:rsid w:val="00C32CB6"/>
    <w:rsid w:val="00C3419C"/>
    <w:rsid w:val="00C34A8A"/>
    <w:rsid w:val="00C3514D"/>
    <w:rsid w:val="00C35F3D"/>
    <w:rsid w:val="00C36049"/>
    <w:rsid w:val="00C407CB"/>
    <w:rsid w:val="00C419E3"/>
    <w:rsid w:val="00C42A3B"/>
    <w:rsid w:val="00C42E74"/>
    <w:rsid w:val="00C43C17"/>
    <w:rsid w:val="00C45600"/>
    <w:rsid w:val="00C45AAF"/>
    <w:rsid w:val="00C4669C"/>
    <w:rsid w:val="00C479D4"/>
    <w:rsid w:val="00C50DB4"/>
    <w:rsid w:val="00C5124F"/>
    <w:rsid w:val="00C539AF"/>
    <w:rsid w:val="00C55090"/>
    <w:rsid w:val="00C553B5"/>
    <w:rsid w:val="00C56B5A"/>
    <w:rsid w:val="00C57172"/>
    <w:rsid w:val="00C57A9D"/>
    <w:rsid w:val="00C61D24"/>
    <w:rsid w:val="00C6325F"/>
    <w:rsid w:val="00C643F4"/>
    <w:rsid w:val="00C649E7"/>
    <w:rsid w:val="00C64FEA"/>
    <w:rsid w:val="00C67061"/>
    <w:rsid w:val="00C6719A"/>
    <w:rsid w:val="00C67D8E"/>
    <w:rsid w:val="00C70E16"/>
    <w:rsid w:val="00C717EE"/>
    <w:rsid w:val="00C72324"/>
    <w:rsid w:val="00C72673"/>
    <w:rsid w:val="00C72964"/>
    <w:rsid w:val="00C729FB"/>
    <w:rsid w:val="00C74814"/>
    <w:rsid w:val="00C75744"/>
    <w:rsid w:val="00C765DE"/>
    <w:rsid w:val="00C7671A"/>
    <w:rsid w:val="00C76C53"/>
    <w:rsid w:val="00C77BFB"/>
    <w:rsid w:val="00C8048E"/>
    <w:rsid w:val="00C812A9"/>
    <w:rsid w:val="00C81BA9"/>
    <w:rsid w:val="00C828A5"/>
    <w:rsid w:val="00C82A00"/>
    <w:rsid w:val="00C83983"/>
    <w:rsid w:val="00C83C3E"/>
    <w:rsid w:val="00C83F8C"/>
    <w:rsid w:val="00C856C6"/>
    <w:rsid w:val="00C858A2"/>
    <w:rsid w:val="00C87DA2"/>
    <w:rsid w:val="00C90890"/>
    <w:rsid w:val="00C9114B"/>
    <w:rsid w:val="00C915B9"/>
    <w:rsid w:val="00C91C68"/>
    <w:rsid w:val="00C92B4E"/>
    <w:rsid w:val="00C9414B"/>
    <w:rsid w:val="00C969C0"/>
    <w:rsid w:val="00C9798E"/>
    <w:rsid w:val="00C97C96"/>
    <w:rsid w:val="00CA04B9"/>
    <w:rsid w:val="00CA0FE2"/>
    <w:rsid w:val="00CA1BBA"/>
    <w:rsid w:val="00CA1E48"/>
    <w:rsid w:val="00CA1E4B"/>
    <w:rsid w:val="00CA2367"/>
    <w:rsid w:val="00CA3661"/>
    <w:rsid w:val="00CA3A23"/>
    <w:rsid w:val="00CA3A55"/>
    <w:rsid w:val="00CA3D2A"/>
    <w:rsid w:val="00CA4353"/>
    <w:rsid w:val="00CA4EA0"/>
    <w:rsid w:val="00CA65B6"/>
    <w:rsid w:val="00CA70D1"/>
    <w:rsid w:val="00CA7418"/>
    <w:rsid w:val="00CA777C"/>
    <w:rsid w:val="00CB0CFE"/>
    <w:rsid w:val="00CB1A8D"/>
    <w:rsid w:val="00CB2B93"/>
    <w:rsid w:val="00CB4285"/>
    <w:rsid w:val="00CB4A2F"/>
    <w:rsid w:val="00CB5955"/>
    <w:rsid w:val="00CB5BF2"/>
    <w:rsid w:val="00CB5CA9"/>
    <w:rsid w:val="00CB6BB5"/>
    <w:rsid w:val="00CB7F4A"/>
    <w:rsid w:val="00CC0BE8"/>
    <w:rsid w:val="00CC0EBB"/>
    <w:rsid w:val="00CC1986"/>
    <w:rsid w:val="00CC1A35"/>
    <w:rsid w:val="00CC37A6"/>
    <w:rsid w:val="00CC3F39"/>
    <w:rsid w:val="00CC4B0E"/>
    <w:rsid w:val="00CC696C"/>
    <w:rsid w:val="00CC7597"/>
    <w:rsid w:val="00CD0DA2"/>
    <w:rsid w:val="00CD1519"/>
    <w:rsid w:val="00CD1F3A"/>
    <w:rsid w:val="00CD2F64"/>
    <w:rsid w:val="00CD3351"/>
    <w:rsid w:val="00CD3CFE"/>
    <w:rsid w:val="00CD4490"/>
    <w:rsid w:val="00CD4556"/>
    <w:rsid w:val="00CD4F69"/>
    <w:rsid w:val="00CD50CB"/>
    <w:rsid w:val="00CD5796"/>
    <w:rsid w:val="00CD6789"/>
    <w:rsid w:val="00CD686C"/>
    <w:rsid w:val="00CD6CC1"/>
    <w:rsid w:val="00CD6D06"/>
    <w:rsid w:val="00CD6D72"/>
    <w:rsid w:val="00CD7220"/>
    <w:rsid w:val="00CD7792"/>
    <w:rsid w:val="00CD77CE"/>
    <w:rsid w:val="00CD7BCA"/>
    <w:rsid w:val="00CD7F73"/>
    <w:rsid w:val="00CE04F9"/>
    <w:rsid w:val="00CE204B"/>
    <w:rsid w:val="00CE394D"/>
    <w:rsid w:val="00CE5077"/>
    <w:rsid w:val="00CE56A5"/>
    <w:rsid w:val="00CE76BE"/>
    <w:rsid w:val="00CF066C"/>
    <w:rsid w:val="00CF0C25"/>
    <w:rsid w:val="00CF27E7"/>
    <w:rsid w:val="00CF34E1"/>
    <w:rsid w:val="00CF409A"/>
    <w:rsid w:val="00CF6068"/>
    <w:rsid w:val="00CF679D"/>
    <w:rsid w:val="00CF69C0"/>
    <w:rsid w:val="00D01689"/>
    <w:rsid w:val="00D02941"/>
    <w:rsid w:val="00D02DCA"/>
    <w:rsid w:val="00D03272"/>
    <w:rsid w:val="00D037D1"/>
    <w:rsid w:val="00D03A10"/>
    <w:rsid w:val="00D03ADA"/>
    <w:rsid w:val="00D04363"/>
    <w:rsid w:val="00D04724"/>
    <w:rsid w:val="00D047F9"/>
    <w:rsid w:val="00D04C0F"/>
    <w:rsid w:val="00D059E8"/>
    <w:rsid w:val="00D06DCE"/>
    <w:rsid w:val="00D072BC"/>
    <w:rsid w:val="00D073D2"/>
    <w:rsid w:val="00D10825"/>
    <w:rsid w:val="00D11CF2"/>
    <w:rsid w:val="00D129A7"/>
    <w:rsid w:val="00D130F6"/>
    <w:rsid w:val="00D138CF"/>
    <w:rsid w:val="00D13943"/>
    <w:rsid w:val="00D13E64"/>
    <w:rsid w:val="00D14149"/>
    <w:rsid w:val="00D1464A"/>
    <w:rsid w:val="00D14C8C"/>
    <w:rsid w:val="00D208D1"/>
    <w:rsid w:val="00D212A9"/>
    <w:rsid w:val="00D21FE5"/>
    <w:rsid w:val="00D23190"/>
    <w:rsid w:val="00D24215"/>
    <w:rsid w:val="00D24672"/>
    <w:rsid w:val="00D2471B"/>
    <w:rsid w:val="00D26048"/>
    <w:rsid w:val="00D26423"/>
    <w:rsid w:val="00D26A73"/>
    <w:rsid w:val="00D27E4C"/>
    <w:rsid w:val="00D30225"/>
    <w:rsid w:val="00D315A3"/>
    <w:rsid w:val="00D31BDA"/>
    <w:rsid w:val="00D31F06"/>
    <w:rsid w:val="00D33180"/>
    <w:rsid w:val="00D336E0"/>
    <w:rsid w:val="00D33928"/>
    <w:rsid w:val="00D33BB7"/>
    <w:rsid w:val="00D36A50"/>
    <w:rsid w:val="00D3739E"/>
    <w:rsid w:val="00D41358"/>
    <w:rsid w:val="00D4182E"/>
    <w:rsid w:val="00D41EA1"/>
    <w:rsid w:val="00D4244E"/>
    <w:rsid w:val="00D42D1E"/>
    <w:rsid w:val="00D43DA5"/>
    <w:rsid w:val="00D44E77"/>
    <w:rsid w:val="00D4512D"/>
    <w:rsid w:val="00D454F6"/>
    <w:rsid w:val="00D45E4D"/>
    <w:rsid w:val="00D462F7"/>
    <w:rsid w:val="00D475C2"/>
    <w:rsid w:val="00D47ECB"/>
    <w:rsid w:val="00D50569"/>
    <w:rsid w:val="00D50CDA"/>
    <w:rsid w:val="00D50CE4"/>
    <w:rsid w:val="00D52280"/>
    <w:rsid w:val="00D52638"/>
    <w:rsid w:val="00D52BC8"/>
    <w:rsid w:val="00D52D7F"/>
    <w:rsid w:val="00D5359F"/>
    <w:rsid w:val="00D5389B"/>
    <w:rsid w:val="00D540A5"/>
    <w:rsid w:val="00D54106"/>
    <w:rsid w:val="00D558E8"/>
    <w:rsid w:val="00D56022"/>
    <w:rsid w:val="00D572BF"/>
    <w:rsid w:val="00D60C5C"/>
    <w:rsid w:val="00D61066"/>
    <w:rsid w:val="00D61857"/>
    <w:rsid w:val="00D63538"/>
    <w:rsid w:val="00D635ED"/>
    <w:rsid w:val="00D6405C"/>
    <w:rsid w:val="00D65FA7"/>
    <w:rsid w:val="00D663BA"/>
    <w:rsid w:val="00D67596"/>
    <w:rsid w:val="00D67630"/>
    <w:rsid w:val="00D70F72"/>
    <w:rsid w:val="00D7145A"/>
    <w:rsid w:val="00D72E6E"/>
    <w:rsid w:val="00D73B02"/>
    <w:rsid w:val="00D74594"/>
    <w:rsid w:val="00D74789"/>
    <w:rsid w:val="00D747BB"/>
    <w:rsid w:val="00D74988"/>
    <w:rsid w:val="00D74FAE"/>
    <w:rsid w:val="00D75356"/>
    <w:rsid w:val="00D75921"/>
    <w:rsid w:val="00D75D6A"/>
    <w:rsid w:val="00D7689F"/>
    <w:rsid w:val="00D77822"/>
    <w:rsid w:val="00D77AAC"/>
    <w:rsid w:val="00D804F3"/>
    <w:rsid w:val="00D8078A"/>
    <w:rsid w:val="00D816D4"/>
    <w:rsid w:val="00D821BB"/>
    <w:rsid w:val="00D8248E"/>
    <w:rsid w:val="00D8397C"/>
    <w:rsid w:val="00D8511B"/>
    <w:rsid w:val="00D8550C"/>
    <w:rsid w:val="00D85C22"/>
    <w:rsid w:val="00D867BF"/>
    <w:rsid w:val="00D87190"/>
    <w:rsid w:val="00D87D53"/>
    <w:rsid w:val="00D90780"/>
    <w:rsid w:val="00D92E07"/>
    <w:rsid w:val="00D94BDF"/>
    <w:rsid w:val="00D961AF"/>
    <w:rsid w:val="00D97070"/>
    <w:rsid w:val="00D9708D"/>
    <w:rsid w:val="00DA088D"/>
    <w:rsid w:val="00DA2D12"/>
    <w:rsid w:val="00DA3A25"/>
    <w:rsid w:val="00DA66E5"/>
    <w:rsid w:val="00DA687C"/>
    <w:rsid w:val="00DA70E6"/>
    <w:rsid w:val="00DA7F06"/>
    <w:rsid w:val="00DB1800"/>
    <w:rsid w:val="00DB18E9"/>
    <w:rsid w:val="00DB3A34"/>
    <w:rsid w:val="00DB4699"/>
    <w:rsid w:val="00DB4DD0"/>
    <w:rsid w:val="00DB5097"/>
    <w:rsid w:val="00DB587A"/>
    <w:rsid w:val="00DB5920"/>
    <w:rsid w:val="00DB5F4C"/>
    <w:rsid w:val="00DB67A1"/>
    <w:rsid w:val="00DB7106"/>
    <w:rsid w:val="00DC0768"/>
    <w:rsid w:val="00DC1413"/>
    <w:rsid w:val="00DC1431"/>
    <w:rsid w:val="00DC4E80"/>
    <w:rsid w:val="00DC5DAF"/>
    <w:rsid w:val="00DD0F58"/>
    <w:rsid w:val="00DD10F6"/>
    <w:rsid w:val="00DD2420"/>
    <w:rsid w:val="00DD2ACD"/>
    <w:rsid w:val="00DD47B9"/>
    <w:rsid w:val="00DD4B43"/>
    <w:rsid w:val="00DD538E"/>
    <w:rsid w:val="00DD5CF2"/>
    <w:rsid w:val="00DD609B"/>
    <w:rsid w:val="00DD6416"/>
    <w:rsid w:val="00DD7E10"/>
    <w:rsid w:val="00DE03E5"/>
    <w:rsid w:val="00DE10BE"/>
    <w:rsid w:val="00DE27E4"/>
    <w:rsid w:val="00DE3AE0"/>
    <w:rsid w:val="00DE3D91"/>
    <w:rsid w:val="00DE42E3"/>
    <w:rsid w:val="00DE438F"/>
    <w:rsid w:val="00DE49BC"/>
    <w:rsid w:val="00DE5B78"/>
    <w:rsid w:val="00DE638B"/>
    <w:rsid w:val="00DE6706"/>
    <w:rsid w:val="00DE6BB0"/>
    <w:rsid w:val="00DE75F0"/>
    <w:rsid w:val="00DE7C27"/>
    <w:rsid w:val="00DF0420"/>
    <w:rsid w:val="00DF04F8"/>
    <w:rsid w:val="00DF08F9"/>
    <w:rsid w:val="00DF10EB"/>
    <w:rsid w:val="00DF1BA7"/>
    <w:rsid w:val="00DF2DD5"/>
    <w:rsid w:val="00DF5318"/>
    <w:rsid w:val="00DF60C5"/>
    <w:rsid w:val="00DF6AE8"/>
    <w:rsid w:val="00E00895"/>
    <w:rsid w:val="00E008F4"/>
    <w:rsid w:val="00E00C6A"/>
    <w:rsid w:val="00E00FE5"/>
    <w:rsid w:val="00E020AF"/>
    <w:rsid w:val="00E02362"/>
    <w:rsid w:val="00E02C49"/>
    <w:rsid w:val="00E031D0"/>
    <w:rsid w:val="00E03A23"/>
    <w:rsid w:val="00E03DE3"/>
    <w:rsid w:val="00E04431"/>
    <w:rsid w:val="00E04D77"/>
    <w:rsid w:val="00E050C1"/>
    <w:rsid w:val="00E058FA"/>
    <w:rsid w:val="00E05FF7"/>
    <w:rsid w:val="00E0691B"/>
    <w:rsid w:val="00E079F8"/>
    <w:rsid w:val="00E07EE9"/>
    <w:rsid w:val="00E10279"/>
    <w:rsid w:val="00E103F9"/>
    <w:rsid w:val="00E10FB2"/>
    <w:rsid w:val="00E11137"/>
    <w:rsid w:val="00E111AE"/>
    <w:rsid w:val="00E11CE2"/>
    <w:rsid w:val="00E123C2"/>
    <w:rsid w:val="00E12A44"/>
    <w:rsid w:val="00E12E61"/>
    <w:rsid w:val="00E13953"/>
    <w:rsid w:val="00E139EC"/>
    <w:rsid w:val="00E15BF7"/>
    <w:rsid w:val="00E16D83"/>
    <w:rsid w:val="00E16E97"/>
    <w:rsid w:val="00E16EE6"/>
    <w:rsid w:val="00E2073D"/>
    <w:rsid w:val="00E2078F"/>
    <w:rsid w:val="00E21655"/>
    <w:rsid w:val="00E2222B"/>
    <w:rsid w:val="00E23061"/>
    <w:rsid w:val="00E2343D"/>
    <w:rsid w:val="00E247F4"/>
    <w:rsid w:val="00E25F65"/>
    <w:rsid w:val="00E25FD9"/>
    <w:rsid w:val="00E2702F"/>
    <w:rsid w:val="00E27A53"/>
    <w:rsid w:val="00E30FD2"/>
    <w:rsid w:val="00E3135E"/>
    <w:rsid w:val="00E33608"/>
    <w:rsid w:val="00E33697"/>
    <w:rsid w:val="00E34082"/>
    <w:rsid w:val="00E344BE"/>
    <w:rsid w:val="00E35916"/>
    <w:rsid w:val="00E35CEC"/>
    <w:rsid w:val="00E36D68"/>
    <w:rsid w:val="00E36E27"/>
    <w:rsid w:val="00E371B2"/>
    <w:rsid w:val="00E37F39"/>
    <w:rsid w:val="00E42CE3"/>
    <w:rsid w:val="00E43BC5"/>
    <w:rsid w:val="00E43D59"/>
    <w:rsid w:val="00E463CE"/>
    <w:rsid w:val="00E46566"/>
    <w:rsid w:val="00E4759C"/>
    <w:rsid w:val="00E47C6F"/>
    <w:rsid w:val="00E500F2"/>
    <w:rsid w:val="00E50254"/>
    <w:rsid w:val="00E52332"/>
    <w:rsid w:val="00E523BD"/>
    <w:rsid w:val="00E52BA1"/>
    <w:rsid w:val="00E52DD3"/>
    <w:rsid w:val="00E545FA"/>
    <w:rsid w:val="00E546C0"/>
    <w:rsid w:val="00E550AD"/>
    <w:rsid w:val="00E557B1"/>
    <w:rsid w:val="00E56CC5"/>
    <w:rsid w:val="00E5788F"/>
    <w:rsid w:val="00E57EFE"/>
    <w:rsid w:val="00E57FB4"/>
    <w:rsid w:val="00E60F29"/>
    <w:rsid w:val="00E61198"/>
    <w:rsid w:val="00E645B0"/>
    <w:rsid w:val="00E6554D"/>
    <w:rsid w:val="00E65AF1"/>
    <w:rsid w:val="00E6603B"/>
    <w:rsid w:val="00E67E57"/>
    <w:rsid w:val="00E70825"/>
    <w:rsid w:val="00E70AE6"/>
    <w:rsid w:val="00E70DFB"/>
    <w:rsid w:val="00E71A90"/>
    <w:rsid w:val="00E75563"/>
    <w:rsid w:val="00E756CC"/>
    <w:rsid w:val="00E76800"/>
    <w:rsid w:val="00E803DE"/>
    <w:rsid w:val="00E80751"/>
    <w:rsid w:val="00E811D8"/>
    <w:rsid w:val="00E81DE9"/>
    <w:rsid w:val="00E84F21"/>
    <w:rsid w:val="00E86AA2"/>
    <w:rsid w:val="00E876CD"/>
    <w:rsid w:val="00E91BA7"/>
    <w:rsid w:val="00E91C5F"/>
    <w:rsid w:val="00E9218D"/>
    <w:rsid w:val="00E93F5B"/>
    <w:rsid w:val="00E93FEC"/>
    <w:rsid w:val="00E952EB"/>
    <w:rsid w:val="00E955E0"/>
    <w:rsid w:val="00E96644"/>
    <w:rsid w:val="00E9704B"/>
    <w:rsid w:val="00E97E09"/>
    <w:rsid w:val="00EA0037"/>
    <w:rsid w:val="00EA0C9E"/>
    <w:rsid w:val="00EA0CDB"/>
    <w:rsid w:val="00EA33FB"/>
    <w:rsid w:val="00EA3F1C"/>
    <w:rsid w:val="00EA44B9"/>
    <w:rsid w:val="00EA463F"/>
    <w:rsid w:val="00EA5621"/>
    <w:rsid w:val="00EA595D"/>
    <w:rsid w:val="00EB063A"/>
    <w:rsid w:val="00EB08AF"/>
    <w:rsid w:val="00EB17C1"/>
    <w:rsid w:val="00EB3B6D"/>
    <w:rsid w:val="00EB4935"/>
    <w:rsid w:val="00EB614D"/>
    <w:rsid w:val="00EB68EB"/>
    <w:rsid w:val="00EB7A75"/>
    <w:rsid w:val="00EB7FD0"/>
    <w:rsid w:val="00EC028D"/>
    <w:rsid w:val="00EC079F"/>
    <w:rsid w:val="00EC1721"/>
    <w:rsid w:val="00EC1E25"/>
    <w:rsid w:val="00EC20A1"/>
    <w:rsid w:val="00EC3AAE"/>
    <w:rsid w:val="00EC3BA1"/>
    <w:rsid w:val="00EC71A9"/>
    <w:rsid w:val="00EC772A"/>
    <w:rsid w:val="00EC785C"/>
    <w:rsid w:val="00ED1596"/>
    <w:rsid w:val="00ED163F"/>
    <w:rsid w:val="00ED1F48"/>
    <w:rsid w:val="00ED2F50"/>
    <w:rsid w:val="00ED3E0A"/>
    <w:rsid w:val="00ED44C5"/>
    <w:rsid w:val="00ED4572"/>
    <w:rsid w:val="00ED5385"/>
    <w:rsid w:val="00ED55EF"/>
    <w:rsid w:val="00ED5FD8"/>
    <w:rsid w:val="00ED66C7"/>
    <w:rsid w:val="00ED6707"/>
    <w:rsid w:val="00ED792F"/>
    <w:rsid w:val="00EE080E"/>
    <w:rsid w:val="00EE09FA"/>
    <w:rsid w:val="00EE2E45"/>
    <w:rsid w:val="00EE2F49"/>
    <w:rsid w:val="00EE313D"/>
    <w:rsid w:val="00EE3DBE"/>
    <w:rsid w:val="00EE3E8C"/>
    <w:rsid w:val="00EE5FA8"/>
    <w:rsid w:val="00EE5FF5"/>
    <w:rsid w:val="00EE69D0"/>
    <w:rsid w:val="00EF0461"/>
    <w:rsid w:val="00EF1B7D"/>
    <w:rsid w:val="00EF44C1"/>
    <w:rsid w:val="00EF6B91"/>
    <w:rsid w:val="00F00323"/>
    <w:rsid w:val="00F003EB"/>
    <w:rsid w:val="00F00F14"/>
    <w:rsid w:val="00F0202B"/>
    <w:rsid w:val="00F0219F"/>
    <w:rsid w:val="00F023BC"/>
    <w:rsid w:val="00F030F5"/>
    <w:rsid w:val="00F03808"/>
    <w:rsid w:val="00F04A22"/>
    <w:rsid w:val="00F055DD"/>
    <w:rsid w:val="00F066A7"/>
    <w:rsid w:val="00F0712F"/>
    <w:rsid w:val="00F07E3F"/>
    <w:rsid w:val="00F1094A"/>
    <w:rsid w:val="00F109EA"/>
    <w:rsid w:val="00F10FCF"/>
    <w:rsid w:val="00F1153A"/>
    <w:rsid w:val="00F12F97"/>
    <w:rsid w:val="00F14795"/>
    <w:rsid w:val="00F15BC7"/>
    <w:rsid w:val="00F15BCF"/>
    <w:rsid w:val="00F2061F"/>
    <w:rsid w:val="00F20B41"/>
    <w:rsid w:val="00F21072"/>
    <w:rsid w:val="00F213E6"/>
    <w:rsid w:val="00F22529"/>
    <w:rsid w:val="00F226C6"/>
    <w:rsid w:val="00F248A6"/>
    <w:rsid w:val="00F24C99"/>
    <w:rsid w:val="00F25E09"/>
    <w:rsid w:val="00F27081"/>
    <w:rsid w:val="00F275AF"/>
    <w:rsid w:val="00F300ED"/>
    <w:rsid w:val="00F302A4"/>
    <w:rsid w:val="00F30C36"/>
    <w:rsid w:val="00F30D12"/>
    <w:rsid w:val="00F3237F"/>
    <w:rsid w:val="00F32666"/>
    <w:rsid w:val="00F32E36"/>
    <w:rsid w:val="00F34B2F"/>
    <w:rsid w:val="00F34C53"/>
    <w:rsid w:val="00F35F59"/>
    <w:rsid w:val="00F363C5"/>
    <w:rsid w:val="00F36B41"/>
    <w:rsid w:val="00F3725A"/>
    <w:rsid w:val="00F40F60"/>
    <w:rsid w:val="00F413A5"/>
    <w:rsid w:val="00F417C2"/>
    <w:rsid w:val="00F417ED"/>
    <w:rsid w:val="00F41847"/>
    <w:rsid w:val="00F41B04"/>
    <w:rsid w:val="00F430EC"/>
    <w:rsid w:val="00F43528"/>
    <w:rsid w:val="00F43952"/>
    <w:rsid w:val="00F4467C"/>
    <w:rsid w:val="00F44A63"/>
    <w:rsid w:val="00F45CF1"/>
    <w:rsid w:val="00F45E36"/>
    <w:rsid w:val="00F473BC"/>
    <w:rsid w:val="00F47B9A"/>
    <w:rsid w:val="00F47E66"/>
    <w:rsid w:val="00F50DC5"/>
    <w:rsid w:val="00F50E0A"/>
    <w:rsid w:val="00F512A2"/>
    <w:rsid w:val="00F51341"/>
    <w:rsid w:val="00F524D5"/>
    <w:rsid w:val="00F52DAB"/>
    <w:rsid w:val="00F53304"/>
    <w:rsid w:val="00F54A50"/>
    <w:rsid w:val="00F54C96"/>
    <w:rsid w:val="00F558CB"/>
    <w:rsid w:val="00F5681E"/>
    <w:rsid w:val="00F60117"/>
    <w:rsid w:val="00F601DF"/>
    <w:rsid w:val="00F60349"/>
    <w:rsid w:val="00F605C9"/>
    <w:rsid w:val="00F60674"/>
    <w:rsid w:val="00F60837"/>
    <w:rsid w:val="00F61043"/>
    <w:rsid w:val="00F61B4F"/>
    <w:rsid w:val="00F63636"/>
    <w:rsid w:val="00F64BF9"/>
    <w:rsid w:val="00F665A2"/>
    <w:rsid w:val="00F6661B"/>
    <w:rsid w:val="00F6774B"/>
    <w:rsid w:val="00F67C19"/>
    <w:rsid w:val="00F67D65"/>
    <w:rsid w:val="00F700C7"/>
    <w:rsid w:val="00F70921"/>
    <w:rsid w:val="00F7158E"/>
    <w:rsid w:val="00F75C7C"/>
    <w:rsid w:val="00F75D22"/>
    <w:rsid w:val="00F76EA9"/>
    <w:rsid w:val="00F804B6"/>
    <w:rsid w:val="00F83CEB"/>
    <w:rsid w:val="00F87867"/>
    <w:rsid w:val="00F87D89"/>
    <w:rsid w:val="00F9099D"/>
    <w:rsid w:val="00F90A1A"/>
    <w:rsid w:val="00F90AB7"/>
    <w:rsid w:val="00F90C6B"/>
    <w:rsid w:val="00F918DD"/>
    <w:rsid w:val="00F91B36"/>
    <w:rsid w:val="00F91C7F"/>
    <w:rsid w:val="00F931A0"/>
    <w:rsid w:val="00F93418"/>
    <w:rsid w:val="00F95AD3"/>
    <w:rsid w:val="00F96B45"/>
    <w:rsid w:val="00FA1019"/>
    <w:rsid w:val="00FA1CB8"/>
    <w:rsid w:val="00FA2AC7"/>
    <w:rsid w:val="00FA2E13"/>
    <w:rsid w:val="00FA359C"/>
    <w:rsid w:val="00FA5263"/>
    <w:rsid w:val="00FB0D55"/>
    <w:rsid w:val="00FB0E09"/>
    <w:rsid w:val="00FB1032"/>
    <w:rsid w:val="00FB16C2"/>
    <w:rsid w:val="00FB3010"/>
    <w:rsid w:val="00FB328F"/>
    <w:rsid w:val="00FB357D"/>
    <w:rsid w:val="00FB3E2F"/>
    <w:rsid w:val="00FB4DE9"/>
    <w:rsid w:val="00FB51A6"/>
    <w:rsid w:val="00FB5446"/>
    <w:rsid w:val="00FB59F0"/>
    <w:rsid w:val="00FB5D4F"/>
    <w:rsid w:val="00FB5F99"/>
    <w:rsid w:val="00FB6934"/>
    <w:rsid w:val="00FB7009"/>
    <w:rsid w:val="00FB7590"/>
    <w:rsid w:val="00FB7950"/>
    <w:rsid w:val="00FC1C68"/>
    <w:rsid w:val="00FC30F4"/>
    <w:rsid w:val="00FC3391"/>
    <w:rsid w:val="00FC373D"/>
    <w:rsid w:val="00FC4C05"/>
    <w:rsid w:val="00FC548C"/>
    <w:rsid w:val="00FC67CD"/>
    <w:rsid w:val="00FC7865"/>
    <w:rsid w:val="00FC78DD"/>
    <w:rsid w:val="00FD064D"/>
    <w:rsid w:val="00FD08E7"/>
    <w:rsid w:val="00FD13EE"/>
    <w:rsid w:val="00FD299D"/>
    <w:rsid w:val="00FD2B57"/>
    <w:rsid w:val="00FD33B5"/>
    <w:rsid w:val="00FD3E7F"/>
    <w:rsid w:val="00FD5B43"/>
    <w:rsid w:val="00FD5BDF"/>
    <w:rsid w:val="00FD5CEC"/>
    <w:rsid w:val="00FD5E22"/>
    <w:rsid w:val="00FD6593"/>
    <w:rsid w:val="00FE137E"/>
    <w:rsid w:val="00FE253A"/>
    <w:rsid w:val="00FE4620"/>
    <w:rsid w:val="00FE539E"/>
    <w:rsid w:val="00FE563A"/>
    <w:rsid w:val="00FF0D5A"/>
    <w:rsid w:val="00FF113C"/>
    <w:rsid w:val="00FF286B"/>
    <w:rsid w:val="00FF3989"/>
    <w:rsid w:val="00FF3E24"/>
    <w:rsid w:val="00FF48E1"/>
    <w:rsid w:val="00FF563E"/>
    <w:rsid w:val="00FF6466"/>
    <w:rsid w:val="00FF6D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C74D8F"/>
  <w15:docId w15:val="{DEE369B4-34E1-4F86-9914-D1C1A3957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arcellus" w:eastAsia="Marcellus" w:hAnsi="Marcellus" w:cs="Marcellus"/>
        <w:sz w:val="24"/>
        <w:szCs w:val="24"/>
        <w:lang w:val="en-CA" w:eastAsia="en-CA" w:bidi="ar-SA"/>
      </w:rPr>
    </w:rPrDefault>
    <w:pPrDefault>
      <w:pPr>
        <w:ind w:right="2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ind w:left="284" w:right="396"/>
      <w:jc w:val="both"/>
    </w:pPr>
    <w:rPr>
      <w:rFonts w:ascii="Calibri" w:hAnsi="Calibri"/>
      <w:sz w:val="22"/>
    </w:rPr>
  </w:style>
  <w:style w:type="paragraph" w:styleId="Heading1">
    <w:name w:val="heading 1"/>
    <w:basedOn w:val="Normal"/>
    <w:next w:val="Normal"/>
    <w:link w:val="Heading1Char"/>
    <w:uiPriority w:val="9"/>
    <w:qFormat/>
    <w:pPr>
      <w:spacing w:after="240"/>
      <w:jc w:val="left"/>
      <w:outlineLvl w:val="0"/>
    </w:pPr>
    <w:rPr>
      <w:rFonts w:cs="Calibri"/>
      <w:b/>
      <w:bCs/>
      <w:szCs w:val="22"/>
    </w:rPr>
  </w:style>
  <w:style w:type="paragraph" w:styleId="Heading2">
    <w:name w:val="heading 2"/>
    <w:basedOn w:val="Normal"/>
    <w:next w:val="Normal"/>
    <w:link w:val="Heading2Char"/>
    <w:uiPriority w:val="9"/>
    <w:unhideWhenUsed/>
    <w:qFormat/>
    <w:pPr>
      <w:ind w:left="90"/>
      <w:outlineLvl w:val="1"/>
    </w:pPr>
    <w:rPr>
      <w:rFonts w:eastAsia="Candara" w:cs="Calibri"/>
      <w:b/>
      <w:color w:val="0E101A"/>
      <w:sz w:val="32"/>
      <w:szCs w:val="32"/>
    </w:rPr>
  </w:style>
  <w:style w:type="paragraph" w:styleId="Heading3">
    <w:name w:val="heading 3"/>
    <w:basedOn w:val="Normal"/>
    <w:next w:val="Normal"/>
    <w:link w:val="Heading3Char"/>
    <w:uiPriority w:val="9"/>
    <w:unhideWhenUsed/>
    <w:qFormat/>
    <w:pPr>
      <w:keepNext/>
      <w:keepLines/>
      <w:spacing w:before="40"/>
      <w:outlineLvl w:val="2"/>
    </w:pPr>
    <w:rPr>
      <w:rFonts w:eastAsiaTheme="majorEastAsia" w:cstheme="majorBidi"/>
      <w:sz w:val="36"/>
    </w:rPr>
  </w:style>
  <w:style w:type="paragraph" w:styleId="Heading4">
    <w:name w:val="heading 4"/>
    <w:basedOn w:val="Normal"/>
    <w:next w:val="Normal"/>
    <w:link w:val="Heading4Char"/>
    <w:uiPriority w:val="9"/>
    <w:unhideWhenUsed/>
    <w:qFormat/>
    <w:pPr>
      <w:keepNext/>
      <w:keepLines/>
      <w:spacing w:before="40"/>
      <w:jc w:val="center"/>
      <w:outlineLvl w:val="3"/>
    </w:pPr>
    <w:rPr>
      <w:rFonts w:asciiTheme="majorHAnsi" w:eastAsiaTheme="majorEastAsia" w:hAnsiTheme="majorHAnsi" w:cstheme="majorBidi"/>
      <w:iCs/>
      <w:sz w:val="32"/>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Accent1">
    <w:name w:val="Grid Table 2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Accent1">
    <w:name w:val="Grid Table 3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Accent1">
    <w:name w:val="Grid Table 4 Accent 1"/>
    <w:basedOn w:val="Table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Accent1">
    <w:name w:val="Grid Table 6 Colorful Accent 1"/>
    <w:basedOn w:val="Table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Accent1">
    <w:name w:val="List Table 2 Accent 1"/>
    <w:basedOn w:val="Table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Accent1">
    <w:name w:val="List Table 3 Accent 1"/>
    <w:basedOn w:val="Table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Accent1">
    <w:name w:val="List Table 4 Accent 1"/>
    <w:basedOn w:val="Table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Accent1">
    <w:name w:val="List Table 5 Dark Accent 1"/>
    <w:basedOn w:val="Table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Accent1">
    <w:name w:val="List Table 6 Colorful Accent 1"/>
    <w:basedOn w:val="Table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character" w:customStyle="1" w:styleId="CaptionChar">
    <w:name w:val="Caption Char"/>
    <w:uiPriority w:val="99"/>
  </w:style>
  <w:style w:type="character" w:customStyle="1" w:styleId="Heading9Char">
    <w:name w:val="Heading 9 Char"/>
    <w:basedOn w:val="DefaultParagraphFont"/>
    <w:link w:val="Heading9"/>
    <w:uiPriority w:val="9"/>
    <w:rPr>
      <w:rFonts w:ascii="Arial" w:eastAsia="Arial" w:hAnsi="Arial" w:cs="Arial"/>
      <w:i/>
      <w:iCs/>
      <w:sz w:val="21"/>
      <w:szCs w:val="21"/>
    </w:rPr>
  </w:style>
  <w:style w:type="character" w:customStyle="1" w:styleId="TitleChar">
    <w:name w:val="Title Char"/>
    <w:basedOn w:val="DefaultParagraphFont"/>
    <w:link w:val="Title"/>
    <w:uiPriority w:val="10"/>
    <w:rPr>
      <w:sz w:val="48"/>
      <w:szCs w:val="48"/>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Caption">
    <w:name w:val="caption"/>
    <w:basedOn w:val="Normal"/>
    <w:next w:val="Normal"/>
    <w:uiPriority w:val="35"/>
    <w:semiHidden/>
    <w:unhideWhenUsed/>
    <w:qFormat/>
    <w:rPr>
      <w:b/>
      <w:bCs/>
      <w:color w:val="4472C4" w:themeColor="accent1"/>
      <w:sz w:val="18"/>
      <w:szCs w:val="18"/>
    </w:rPr>
  </w:style>
  <w:style w:type="character" w:customStyle="1" w:styleId="FooterChar1">
    <w:name w:val="Footer Char1"/>
    <w:link w:val="Footer"/>
    <w:uiPriority w:val="99"/>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sz w:val="20"/>
      <w:szCs w:val="2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Normal"/>
    <w:uiPriority w:val="99"/>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rPr>
      <w:color w:val="404040"/>
      <w:sz w:val="20"/>
      <w:szCs w:val="2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Normal"/>
    <w:uiPriority w:val="99"/>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ableofFigures">
    <w:name w:val="table of figures"/>
    <w:basedOn w:val="Normal"/>
    <w:next w:val="Normal"/>
    <w:uiPriority w:val="99"/>
    <w:unhideWhenUsed/>
  </w:style>
  <w:style w:type="paragraph" w:styleId="Title">
    <w:name w:val="Title"/>
    <w:basedOn w:val="Normal"/>
    <w:next w:val="Normal"/>
    <w:link w:val="TitleChar"/>
    <w:uiPriority w:val="10"/>
    <w:qFormat/>
    <w:pPr>
      <w:jc w:val="center"/>
    </w:pPr>
    <w:rPr>
      <w:rFonts w:eastAsia="Candara" w:cs="Calibri"/>
      <w:b/>
      <w:sz w:val="52"/>
      <w:szCs w:val="52"/>
    </w:rPr>
  </w:style>
  <w:style w:type="paragraph" w:styleId="Header">
    <w:name w:val="header"/>
    <w:basedOn w:val="Normal"/>
    <w:uiPriority w:val="99"/>
    <w:pPr>
      <w:tabs>
        <w:tab w:val="center" w:pos="4513"/>
        <w:tab w:val="right" w:pos="9026"/>
      </w:tabs>
    </w:pPr>
  </w:style>
  <w:style w:type="character" w:customStyle="1" w:styleId="HeaderChar">
    <w:name w:val="Header Char"/>
    <w:basedOn w:val="DefaultParagraphFont"/>
    <w:uiPriority w:val="99"/>
  </w:style>
  <w:style w:type="paragraph" w:styleId="Footer">
    <w:name w:val="footer"/>
    <w:basedOn w:val="Normal"/>
    <w:link w:val="FooterChar1"/>
    <w:uiPriority w:val="99"/>
    <w:pPr>
      <w:tabs>
        <w:tab w:val="center" w:pos="4513"/>
        <w:tab w:val="right" w:pos="9026"/>
      </w:tabs>
    </w:pPr>
  </w:style>
  <w:style w:type="character" w:customStyle="1" w:styleId="FooterChar">
    <w:name w:val="Footer Char"/>
    <w:basedOn w:val="DefaultParagraphFont"/>
    <w:uiPriority w:val="99"/>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link w:val="Heading1"/>
    <w:uiPriority w:val="9"/>
    <w:rPr>
      <w:rFonts w:ascii="Calibri" w:hAnsi="Calibri" w:cs="Calibri"/>
      <w:b/>
      <w:bCs/>
      <w:sz w:val="22"/>
      <w:szCs w:val="22"/>
    </w:rPr>
  </w:style>
  <w:style w:type="character" w:styleId="Hyperlink">
    <w:name w:val="Hyperlink"/>
    <w:basedOn w:val="DefaultParagraphFont"/>
    <w:uiPriority w:val="99"/>
    <w:unhideWhenUsed/>
    <w:rPr>
      <w:color w:val="0563C1" w:themeColor="hyperlink"/>
      <w:u w:val="single"/>
    </w:rPr>
  </w:style>
  <w:style w:type="paragraph" w:styleId="TOC1">
    <w:name w:val="toc 1"/>
    <w:basedOn w:val="Normal"/>
    <w:next w:val="Normal"/>
    <w:link w:val="TOC1Char"/>
    <w:uiPriority w:val="39"/>
    <w:unhideWhenUsed/>
    <w:pPr>
      <w:tabs>
        <w:tab w:val="right" w:leader="dot" w:pos="6934"/>
      </w:tabs>
      <w:spacing w:before="120"/>
    </w:pPr>
    <w:rPr>
      <w:rFonts w:cstheme="minorHAnsi"/>
      <w:bCs/>
      <w:sz w:val="20"/>
      <w:szCs w:val="20"/>
    </w:rPr>
  </w:style>
  <w:style w:type="character" w:customStyle="1" w:styleId="Heading2Char">
    <w:name w:val="Heading 2 Char"/>
    <w:basedOn w:val="DefaultParagraphFont"/>
    <w:link w:val="Heading2"/>
    <w:uiPriority w:val="9"/>
    <w:rPr>
      <w:rFonts w:ascii="Calibri" w:eastAsia="Candara" w:hAnsi="Calibri" w:cs="Calibri"/>
      <w:b/>
      <w:color w:val="0E101A"/>
      <w:sz w:val="32"/>
      <w:szCs w:val="32"/>
    </w:rPr>
  </w:style>
  <w:style w:type="paragraph" w:styleId="ListParagraph">
    <w:name w:val="List Paragraph"/>
    <w:basedOn w:val="Normal"/>
    <w:uiPriority w:val="1"/>
    <w:qFormat/>
    <w:pPr>
      <w:ind w:left="720"/>
      <w:contextualSpacing/>
    </w:pPr>
  </w:style>
  <w:style w:type="character" w:customStyle="1" w:styleId="Heading3Char">
    <w:name w:val="Heading 3 Char"/>
    <w:basedOn w:val="DefaultParagraphFont"/>
    <w:link w:val="Heading3"/>
    <w:uiPriority w:val="9"/>
    <w:rPr>
      <w:rFonts w:ascii="Marcellus" w:eastAsiaTheme="majorEastAsia" w:hAnsi="Marcellus" w:cstheme="majorBidi"/>
      <w:sz w:val="36"/>
      <w:szCs w:val="24"/>
    </w:rPr>
  </w:style>
  <w:style w:type="paragraph" w:styleId="TOC3">
    <w:name w:val="toc 3"/>
    <w:basedOn w:val="Normal"/>
    <w:next w:val="Normal"/>
    <w:uiPriority w:val="39"/>
    <w:unhideWhenUsed/>
    <w:pPr>
      <w:ind w:left="480"/>
    </w:pPr>
    <w:rPr>
      <w:rFonts w:asciiTheme="minorHAnsi" w:hAnsiTheme="minorHAnsi" w:cstheme="minorHAnsi"/>
      <w:i/>
      <w:iCs/>
      <w:sz w:val="20"/>
      <w:szCs w:val="20"/>
    </w:rPr>
  </w:style>
  <w:style w:type="paragraph" w:styleId="TOC2">
    <w:name w:val="toc 2"/>
    <w:basedOn w:val="Normal"/>
    <w:next w:val="Normal"/>
    <w:uiPriority w:val="39"/>
    <w:unhideWhenUsed/>
    <w:pPr>
      <w:ind w:left="240"/>
    </w:pPr>
    <w:rPr>
      <w:rFonts w:asciiTheme="minorHAnsi" w:hAnsiTheme="minorHAnsi" w:cstheme="minorHAnsi"/>
      <w:smallCaps/>
      <w:sz w:val="20"/>
      <w:szCs w:val="20"/>
    </w:rPr>
  </w:style>
  <w:style w:type="paragraph" w:styleId="TOCHeading">
    <w:name w:val="TOC Heading"/>
    <w:basedOn w:val="Heading1"/>
    <w:next w:val="Normal"/>
    <w:uiPriority w:val="39"/>
    <w:unhideWhenUsed/>
    <w:qFormat/>
    <w:pPr>
      <w:spacing w:before="240" w:line="259" w:lineRule="auto"/>
      <w:outlineLvl w:val="9"/>
    </w:pPr>
    <w:rPr>
      <w:rFonts w:asciiTheme="majorHAnsi" w:hAnsiTheme="majorHAnsi"/>
      <w:color w:val="2F5496" w:themeColor="accent1" w:themeShade="BF"/>
      <w:lang w:val="en-US"/>
    </w:rPr>
  </w:style>
  <w:style w:type="character" w:customStyle="1" w:styleId="Heading4Char">
    <w:name w:val="Heading 4 Char"/>
    <w:basedOn w:val="DefaultParagraphFont"/>
    <w:link w:val="Heading4"/>
    <w:uiPriority w:val="9"/>
    <w:rPr>
      <w:rFonts w:asciiTheme="majorHAnsi" w:eastAsiaTheme="majorEastAsia" w:hAnsiTheme="majorHAnsi" w:cstheme="majorBidi"/>
      <w:iCs/>
      <w:sz w:val="32"/>
    </w:rPr>
  </w:style>
  <w:style w:type="paragraph" w:styleId="TOC4">
    <w:name w:val="toc 4"/>
    <w:basedOn w:val="Normal"/>
    <w:next w:val="Normal"/>
    <w:uiPriority w:val="39"/>
    <w:unhideWhenUsed/>
    <w:pPr>
      <w:ind w:left="720"/>
    </w:pPr>
    <w:rPr>
      <w:rFonts w:asciiTheme="minorHAnsi" w:hAnsiTheme="minorHAnsi" w:cstheme="minorHAnsi"/>
      <w:sz w:val="18"/>
      <w:szCs w:val="18"/>
    </w:rPr>
  </w:style>
  <w:style w:type="paragraph" w:styleId="TOC5">
    <w:name w:val="toc 5"/>
    <w:basedOn w:val="Normal"/>
    <w:next w:val="Normal"/>
    <w:uiPriority w:val="39"/>
    <w:unhideWhenUsed/>
    <w:pPr>
      <w:ind w:left="960"/>
    </w:pPr>
    <w:rPr>
      <w:rFonts w:asciiTheme="minorHAnsi" w:hAnsiTheme="minorHAnsi" w:cstheme="minorHAnsi"/>
      <w:sz w:val="18"/>
      <w:szCs w:val="18"/>
    </w:rPr>
  </w:style>
  <w:style w:type="paragraph" w:styleId="TOC6">
    <w:name w:val="toc 6"/>
    <w:basedOn w:val="Normal"/>
    <w:next w:val="Normal"/>
    <w:uiPriority w:val="39"/>
    <w:unhideWhenUsed/>
    <w:pPr>
      <w:ind w:left="1200"/>
    </w:pPr>
    <w:rPr>
      <w:rFonts w:asciiTheme="minorHAnsi" w:hAnsiTheme="minorHAnsi" w:cstheme="minorHAnsi"/>
      <w:sz w:val="18"/>
      <w:szCs w:val="18"/>
    </w:rPr>
  </w:style>
  <w:style w:type="paragraph" w:styleId="TOC7">
    <w:name w:val="toc 7"/>
    <w:basedOn w:val="Normal"/>
    <w:next w:val="Normal"/>
    <w:uiPriority w:val="39"/>
    <w:unhideWhenUsed/>
    <w:pPr>
      <w:ind w:left="1440"/>
    </w:pPr>
    <w:rPr>
      <w:rFonts w:asciiTheme="minorHAnsi" w:hAnsiTheme="minorHAnsi" w:cstheme="minorHAnsi"/>
      <w:sz w:val="18"/>
      <w:szCs w:val="18"/>
    </w:rPr>
  </w:style>
  <w:style w:type="paragraph" w:styleId="TOC8">
    <w:name w:val="toc 8"/>
    <w:basedOn w:val="Normal"/>
    <w:next w:val="Normal"/>
    <w:uiPriority w:val="39"/>
    <w:unhideWhenUsed/>
    <w:pPr>
      <w:ind w:left="1680"/>
    </w:pPr>
    <w:rPr>
      <w:rFonts w:asciiTheme="minorHAnsi" w:hAnsiTheme="minorHAnsi" w:cstheme="minorHAnsi"/>
      <w:sz w:val="18"/>
      <w:szCs w:val="18"/>
    </w:rPr>
  </w:style>
  <w:style w:type="paragraph" w:styleId="TOC9">
    <w:name w:val="toc 9"/>
    <w:basedOn w:val="Normal"/>
    <w:next w:val="Normal"/>
    <w:uiPriority w:val="39"/>
    <w:unhideWhenUsed/>
    <w:pPr>
      <w:ind w:left="1920"/>
    </w:pPr>
    <w:rPr>
      <w:rFonts w:asciiTheme="minorHAnsi" w:hAnsiTheme="minorHAnsi" w:cstheme="minorHAnsi"/>
      <w:sz w:val="18"/>
      <w:szCs w:val="18"/>
    </w:rPr>
  </w:style>
  <w:style w:type="character" w:customStyle="1" w:styleId="NoSpacingChar">
    <w:name w:val="No Spacing Char"/>
    <w:basedOn w:val="DefaultParagraphFont"/>
    <w:link w:val="NoSpacing"/>
    <w:uiPriority w:val="1"/>
    <w:rPr>
      <w:sz w:val="24"/>
    </w:rPr>
  </w:style>
  <w:style w:type="paragraph" w:styleId="NoSpacing">
    <w:name w:val="No Spacing"/>
    <w:link w:val="NoSpacingChar"/>
    <w:uiPriority w:val="1"/>
    <w:qFormat/>
    <w:pPr>
      <w:jc w:val="both"/>
    </w:pPr>
  </w:style>
  <w:style w:type="character" w:customStyle="1" w:styleId="TOC1Char">
    <w:name w:val="TOC 1 Char"/>
    <w:basedOn w:val="NoSpacingChar"/>
    <w:link w:val="TOC1"/>
    <w:uiPriority w:val="39"/>
    <w:rPr>
      <w:rFonts w:ascii="Marcellus" w:hAnsi="Marcellus" w:cstheme="minorHAnsi"/>
      <w:bCs/>
      <w:sz w:val="20"/>
      <w:szCs w:val="20"/>
    </w:rPr>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Pr>
      <w:color w:val="605E5C"/>
      <w:shd w:val="clear" w:color="auto" w:fill="E1DFDD"/>
    </w:rPr>
  </w:style>
  <w:style w:type="paragraph" w:customStyle="1" w:styleId="question">
    <w:name w:val="question"/>
    <w:basedOn w:val="Normal"/>
    <w:pPr>
      <w:spacing w:before="100" w:beforeAutospacing="1" w:after="100" w:afterAutospacing="1"/>
    </w:pPr>
    <w:rPr>
      <w:rFonts w:ascii="Times New Roman" w:eastAsia="Times New Roman" w:hAnsi="Times New Roman"/>
    </w:rPr>
  </w:style>
  <w:style w:type="paragraph" w:customStyle="1" w:styleId="answer">
    <w:name w:val="answer"/>
    <w:basedOn w:val="Normal"/>
    <w:pPr>
      <w:spacing w:before="100" w:beforeAutospacing="1" w:after="100" w:afterAutospacing="1"/>
    </w:pPr>
    <w:rPr>
      <w:rFonts w:ascii="Times New Roman" w:eastAsia="Times New Roman" w:hAnsi="Times New Roman"/>
    </w:rPr>
  </w:style>
  <w:style w:type="character" w:customStyle="1" w:styleId="text">
    <w:name w:val="text"/>
    <w:basedOn w:val="DefaultParagraphFont"/>
  </w:style>
  <w:style w:type="character" w:customStyle="1" w:styleId="small-caps">
    <w:name w:val="small-caps"/>
    <w:basedOn w:val="DefaultParagraphFont"/>
  </w:style>
  <w:style w:type="character" w:styleId="FollowedHyperlink">
    <w:name w:val="FollowedHyperlink"/>
    <w:basedOn w:val="DefaultParagraphFont"/>
    <w:uiPriority w:val="99"/>
    <w:semiHidden/>
    <w:unhideWhenUsed/>
    <w:rPr>
      <w:color w:val="954F72"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Marcellus" w:hAnsi="Marcellus"/>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Marcellus" w:hAnsi="Marcellus"/>
      <w:b/>
      <w:bCs/>
      <w:sz w:val="20"/>
      <w:szCs w:val="20"/>
    </w:rPr>
  </w:style>
  <w:style w:type="paragraph" w:customStyle="1" w:styleId="moto-textsystem9">
    <w:name w:val="moto-text_system_9"/>
    <w:basedOn w:val="Normal"/>
    <w:pPr>
      <w:spacing w:before="100" w:beforeAutospacing="1" w:after="100" w:afterAutospacing="1"/>
    </w:pPr>
    <w:rPr>
      <w:rFonts w:ascii="Times New Roman" w:eastAsia="Times New Roman" w:hAnsi="Times New Roman"/>
    </w:rPr>
  </w:style>
  <w:style w:type="paragraph" w:customStyle="1" w:styleId="yiv8337172562msonormal">
    <w:name w:val="yiv8337172562msonormal"/>
    <w:basedOn w:val="Normal"/>
    <w:pPr>
      <w:spacing w:before="100" w:beforeAutospacing="1" w:after="100" w:afterAutospacing="1"/>
    </w:pPr>
    <w:rPr>
      <w:rFonts w:ascii="Times New Roman" w:eastAsia="Times New Roman" w:hAnsi="Times New Roman"/>
    </w:rPr>
  </w:style>
  <w:style w:type="paragraph" w:styleId="Subtitle">
    <w:name w:val="Subtitle"/>
    <w:basedOn w:val="Normal"/>
    <w:next w:val="Normal"/>
    <w:link w:val="SubtitleChar"/>
    <w:uiPriority w:val="11"/>
    <w:qFormat/>
    <w:pPr>
      <w:jc w:val="center"/>
    </w:pPr>
    <w:rPr>
      <w:rFonts w:eastAsia="Calibri" w:cs="Calibri"/>
      <w:sz w:val="28"/>
      <w:szCs w:val="28"/>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rFonts w:ascii="Calibri" w:hAnsi="Calibri"/>
      <w:sz w:val="20"/>
      <w:szCs w:val="20"/>
    </w:rPr>
  </w:style>
  <w:style w:type="character" w:styleId="EndnoteReference">
    <w:name w:val="end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rFonts w:ascii="Calibri" w:hAnsi="Calibri"/>
      <w:sz w:val="20"/>
      <w:szCs w:val="20"/>
    </w:rPr>
  </w:style>
  <w:style w:type="character" w:styleId="FootnoteReference">
    <w:name w:val="footnote reference"/>
    <w:basedOn w:val="DefaultParagraphFont"/>
    <w:uiPriority w:val="99"/>
    <w:unhideWhenUsed/>
    <w:rPr>
      <w:vertAlign w:val="superscript"/>
    </w:rPr>
  </w:style>
  <w:style w:type="character" w:customStyle="1" w:styleId="ob-grid-header-text">
    <w:name w:val="ob-grid-header-text"/>
    <w:basedOn w:val="DefaultParagraphFont"/>
  </w:style>
  <w:style w:type="character" w:customStyle="1" w:styleId="reference-wrap">
    <w:name w:val="reference-wrap"/>
    <w:basedOn w:val="DefaultParagraphFont"/>
  </w:style>
  <w:style w:type="character" w:customStyle="1" w:styleId="woj">
    <w:name w:val="woj"/>
    <w:basedOn w:val="DefaultParagraphFont"/>
  </w:style>
  <w:style w:type="paragraph" w:styleId="ListBullet">
    <w:name w:val="List Bullet"/>
    <w:basedOn w:val="Normal"/>
    <w:uiPriority w:val="99"/>
    <w:unhideWhenUsed/>
    <w:pPr>
      <w:numPr>
        <w:numId w:val="1"/>
      </w:numPr>
      <w:contextualSpacing/>
    </w:pPr>
  </w:style>
  <w:style w:type="paragraph" w:customStyle="1" w:styleId="04xlpa">
    <w:name w:val="_04xlpa"/>
    <w:basedOn w:val="Normal"/>
    <w:pPr>
      <w:spacing w:before="100" w:beforeAutospacing="1" w:after="100" w:afterAutospacing="1"/>
    </w:pPr>
    <w:rPr>
      <w:rFonts w:ascii="Times New Roman" w:eastAsia="Times New Roman" w:hAnsi="Times New Roman" w:cs="Times New Roman"/>
      <w:sz w:val="24"/>
    </w:rPr>
  </w:style>
  <w:style w:type="character" w:customStyle="1" w:styleId="jsgrdq">
    <w:name w:val="jsgrdq"/>
    <w:basedOn w:val="DefaultParagraphFont"/>
  </w:style>
  <w:style w:type="paragraph" w:customStyle="1" w:styleId="yiv8104137487msonormal">
    <w:name w:val="yiv8104137487msonormal"/>
    <w:basedOn w:val="Normal"/>
    <w:pPr>
      <w:spacing w:before="100" w:beforeAutospacing="1" w:after="100" w:afterAutospacing="1"/>
    </w:pPr>
    <w:rPr>
      <w:rFonts w:ascii="Times New Roman" w:eastAsia="Times New Roman" w:hAnsi="Times New Roman" w:cs="Times New Roman"/>
      <w:sz w:val="24"/>
    </w:rPr>
  </w:style>
  <w:style w:type="character" w:customStyle="1" w:styleId="yiv8726461199x13faqbe">
    <w:name w:val="yiv8726461199x13faqbe"/>
    <w:basedOn w:val="DefaultParagraphFont"/>
  </w:style>
  <w:style w:type="character" w:customStyle="1" w:styleId="yiv8726461199xt0psk2">
    <w:name w:val="yiv8726461199xt0psk2"/>
    <w:basedOn w:val="DefaultParagraphFont"/>
  </w:style>
  <w:style w:type="character" w:customStyle="1" w:styleId="yiv8559417106x13faqbe">
    <w:name w:val="yiv8559417106x13faqbe"/>
    <w:basedOn w:val="DefaultParagraphFont"/>
  </w:style>
  <w:style w:type="character" w:customStyle="1" w:styleId="indent-1-breaks">
    <w:name w:val="indent-1-breaks"/>
    <w:basedOn w:val="DefaultParagraphFont"/>
  </w:style>
  <w:style w:type="character" w:customStyle="1" w:styleId="yiv4315804707x13faqbe">
    <w:name w:val="yiv4315804707x13faqbe"/>
    <w:basedOn w:val="DefaultParagraphFont"/>
  </w:style>
  <w:style w:type="paragraph" w:customStyle="1" w:styleId="yiv2653781291m2322609496890925901m-5163152977694301374msolistparagraph">
    <w:name w:val="yiv2653781291m_2322609496890925901m-5163152977694301374msolistparagraph"/>
    <w:basedOn w:val="Normal"/>
    <w:pPr>
      <w:spacing w:before="100" w:beforeAutospacing="1" w:after="100" w:afterAutospacing="1" w:line="240" w:lineRule="auto"/>
      <w:ind w:left="0" w:right="0"/>
      <w:jc w:val="left"/>
    </w:pPr>
    <w:rPr>
      <w:rFonts w:ascii="Times New Roman" w:eastAsia="Times New Roman" w:hAnsi="Times New Roman" w:cs="Times New Roman"/>
      <w:sz w:val="24"/>
    </w:rPr>
  </w:style>
  <w:style w:type="paragraph" w:customStyle="1" w:styleId="line">
    <w:name w:val="line"/>
    <w:basedOn w:val="Normal"/>
    <w:pPr>
      <w:spacing w:before="100" w:beforeAutospacing="1" w:after="100" w:afterAutospacing="1" w:line="240" w:lineRule="auto"/>
      <w:ind w:left="0" w:right="0"/>
      <w:jc w:val="left"/>
    </w:pPr>
    <w:rPr>
      <w:rFonts w:ascii="Times New Roman" w:eastAsia="Times New Roman" w:hAnsi="Times New Roman" w:cs="Times New Roman"/>
      <w:sz w:val="24"/>
    </w:rPr>
  </w:style>
  <w:style w:type="paragraph" w:customStyle="1" w:styleId="first-line-none">
    <w:name w:val="first-line-none"/>
    <w:basedOn w:val="Normal"/>
    <w:pPr>
      <w:spacing w:before="100" w:beforeAutospacing="1" w:after="100" w:afterAutospacing="1" w:line="240" w:lineRule="auto"/>
      <w:ind w:left="0" w:right="0"/>
      <w:jc w:val="left"/>
    </w:pPr>
    <w:rPr>
      <w:rFonts w:ascii="Times New Roman" w:eastAsia="Times New Roman" w:hAnsi="Times New Roman" w:cs="Times New Roman"/>
      <w:sz w:val="24"/>
    </w:rPr>
  </w:style>
  <w:style w:type="character" w:customStyle="1" w:styleId="yiv2875212833x13faqbe">
    <w:name w:val="yiv2875212833x13faqbe"/>
    <w:basedOn w:val="DefaultParagraphFont"/>
  </w:style>
  <w:style w:type="character" w:customStyle="1" w:styleId="yiv5579956204x13faqbe">
    <w:name w:val="yiv5579956204x13faqbe"/>
    <w:basedOn w:val="DefaultParagraphFont"/>
  </w:style>
  <w:style w:type="character" w:customStyle="1" w:styleId="yiv5840565051x13faqbe">
    <w:name w:val="yiv5840565051x13faqbe"/>
    <w:basedOn w:val="DefaultParagraphFont"/>
  </w:style>
  <w:style w:type="character" w:customStyle="1" w:styleId="yiv5840565051xt0psk2">
    <w:name w:val="yiv5840565051xt0psk2"/>
    <w:basedOn w:val="DefaultParagraphFont"/>
  </w:style>
  <w:style w:type="paragraph" w:customStyle="1" w:styleId="ydp9f6ed617msonormal">
    <w:name w:val="ydp9f6ed617msonormal"/>
    <w:basedOn w:val="Normal"/>
    <w:rsid w:val="008C1ABD"/>
    <w:pPr>
      <w:spacing w:before="100" w:beforeAutospacing="1" w:after="100" w:afterAutospacing="1" w:line="240" w:lineRule="auto"/>
      <w:ind w:left="0" w:right="0"/>
      <w:jc w:val="left"/>
    </w:pPr>
    <w:rPr>
      <w:rFonts w:ascii="Times New Roman" w:eastAsia="Times New Roman" w:hAnsi="Times New Roman" w:cs="Times New Roman"/>
      <w:sz w:val="24"/>
    </w:rPr>
  </w:style>
  <w:style w:type="character" w:customStyle="1" w:styleId="fontstyle01">
    <w:name w:val="fontstyle01"/>
    <w:basedOn w:val="DefaultParagraphFont"/>
    <w:rsid w:val="004E70F9"/>
    <w:rPr>
      <w:rFonts w:ascii="Arial-BoldMT" w:hAnsi="Arial-BoldMT" w:hint="default"/>
      <w:b/>
      <w:bCs/>
      <w:i w:val="0"/>
      <w:iCs w:val="0"/>
      <w:color w:val="000000"/>
      <w:sz w:val="24"/>
      <w:szCs w:val="24"/>
    </w:rPr>
  </w:style>
  <w:style w:type="character" w:customStyle="1" w:styleId="fontstyle21">
    <w:name w:val="fontstyle21"/>
    <w:basedOn w:val="DefaultParagraphFont"/>
    <w:rsid w:val="004E70F9"/>
    <w:rPr>
      <w:rFonts w:ascii="ArialMT" w:hAnsi="ArialMT" w:hint="default"/>
      <w:b w:val="0"/>
      <w:bCs w:val="0"/>
      <w:i w:val="0"/>
      <w:iCs w:val="0"/>
      <w:color w:val="000000"/>
      <w:sz w:val="24"/>
      <w:szCs w:val="24"/>
    </w:rPr>
  </w:style>
  <w:style w:type="character" w:customStyle="1" w:styleId="yiv9867948006x13faqbe">
    <w:name w:val="yiv9867948006x13faqbe"/>
    <w:basedOn w:val="DefaultParagraphFont"/>
    <w:rsid w:val="000F406B"/>
  </w:style>
  <w:style w:type="paragraph" w:customStyle="1" w:styleId="chapter-2">
    <w:name w:val="chapter-2"/>
    <w:basedOn w:val="Normal"/>
    <w:rsid w:val="00BE4D44"/>
    <w:pPr>
      <w:spacing w:before="100" w:beforeAutospacing="1" w:after="100" w:afterAutospacing="1" w:line="240" w:lineRule="auto"/>
      <w:ind w:left="0" w:right="0"/>
      <w:jc w:val="left"/>
    </w:pPr>
    <w:rPr>
      <w:rFonts w:ascii="Times New Roman" w:eastAsia="Times New Roman" w:hAnsi="Times New Roman" w:cs="Times New Roman"/>
      <w:sz w:val="24"/>
    </w:rPr>
  </w:style>
  <w:style w:type="paragraph" w:styleId="BodyText">
    <w:name w:val="Body Text"/>
    <w:basedOn w:val="Normal"/>
    <w:link w:val="BodyTextChar"/>
    <w:uiPriority w:val="1"/>
    <w:qFormat/>
    <w:rsid w:val="00AF2685"/>
    <w:pPr>
      <w:widowControl w:val="0"/>
      <w:autoSpaceDE w:val="0"/>
      <w:autoSpaceDN w:val="0"/>
      <w:spacing w:line="240" w:lineRule="auto"/>
      <w:ind w:left="120" w:right="0"/>
      <w:jc w:val="left"/>
    </w:pPr>
    <w:rPr>
      <w:rFonts w:ascii="Arial" w:eastAsia="Arial" w:hAnsi="Arial" w:cs="Arial"/>
      <w:sz w:val="24"/>
      <w:lang w:val="en-US" w:eastAsia="en-US"/>
    </w:rPr>
  </w:style>
  <w:style w:type="character" w:customStyle="1" w:styleId="BodyTextChar">
    <w:name w:val="Body Text Char"/>
    <w:basedOn w:val="DefaultParagraphFont"/>
    <w:link w:val="BodyText"/>
    <w:uiPriority w:val="1"/>
    <w:rsid w:val="00AF2685"/>
    <w:rPr>
      <w:rFonts w:ascii="Arial" w:eastAsia="Arial" w:hAnsi="Arial" w:cs="Arial"/>
      <w:lang w:val="en-US" w:eastAsia="en-US"/>
    </w:rPr>
  </w:style>
  <w:style w:type="paragraph" w:customStyle="1" w:styleId="Default">
    <w:name w:val="Default"/>
    <w:rsid w:val="00E33608"/>
    <w:pPr>
      <w:autoSpaceDE w:val="0"/>
      <w:autoSpaceDN w:val="0"/>
      <w:adjustRightInd w:val="0"/>
      <w:ind w:right="0"/>
    </w:pPr>
    <w:rPr>
      <w:rFonts w:ascii="Open Sans" w:hAnsi="Open Sans" w:cs="Open San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319147">
      <w:bodyDiv w:val="1"/>
      <w:marLeft w:val="0"/>
      <w:marRight w:val="0"/>
      <w:marTop w:val="0"/>
      <w:marBottom w:val="0"/>
      <w:divBdr>
        <w:top w:val="none" w:sz="0" w:space="0" w:color="auto"/>
        <w:left w:val="none" w:sz="0" w:space="0" w:color="auto"/>
        <w:bottom w:val="none" w:sz="0" w:space="0" w:color="auto"/>
        <w:right w:val="none" w:sz="0" w:space="0" w:color="auto"/>
      </w:divBdr>
    </w:div>
    <w:div w:id="501940425">
      <w:bodyDiv w:val="1"/>
      <w:marLeft w:val="0"/>
      <w:marRight w:val="0"/>
      <w:marTop w:val="0"/>
      <w:marBottom w:val="0"/>
      <w:divBdr>
        <w:top w:val="none" w:sz="0" w:space="0" w:color="auto"/>
        <w:left w:val="none" w:sz="0" w:space="0" w:color="auto"/>
        <w:bottom w:val="none" w:sz="0" w:space="0" w:color="auto"/>
        <w:right w:val="none" w:sz="0" w:space="0" w:color="auto"/>
      </w:divBdr>
    </w:div>
    <w:div w:id="505020667">
      <w:bodyDiv w:val="1"/>
      <w:marLeft w:val="0"/>
      <w:marRight w:val="0"/>
      <w:marTop w:val="0"/>
      <w:marBottom w:val="0"/>
      <w:divBdr>
        <w:top w:val="none" w:sz="0" w:space="0" w:color="auto"/>
        <w:left w:val="none" w:sz="0" w:space="0" w:color="auto"/>
        <w:bottom w:val="none" w:sz="0" w:space="0" w:color="auto"/>
        <w:right w:val="none" w:sz="0" w:space="0" w:color="auto"/>
      </w:divBdr>
    </w:div>
    <w:div w:id="739131488">
      <w:bodyDiv w:val="1"/>
      <w:marLeft w:val="0"/>
      <w:marRight w:val="0"/>
      <w:marTop w:val="0"/>
      <w:marBottom w:val="0"/>
      <w:divBdr>
        <w:top w:val="none" w:sz="0" w:space="0" w:color="auto"/>
        <w:left w:val="none" w:sz="0" w:space="0" w:color="auto"/>
        <w:bottom w:val="none" w:sz="0" w:space="0" w:color="auto"/>
        <w:right w:val="none" w:sz="0" w:space="0" w:color="auto"/>
      </w:divBdr>
      <w:divsChild>
        <w:div w:id="1176650798">
          <w:marLeft w:val="0"/>
          <w:marRight w:val="0"/>
          <w:marTop w:val="0"/>
          <w:marBottom w:val="0"/>
          <w:divBdr>
            <w:top w:val="none" w:sz="0" w:space="0" w:color="000000"/>
            <w:left w:val="none" w:sz="0" w:space="0" w:color="000000"/>
            <w:bottom w:val="none" w:sz="0" w:space="0" w:color="000000"/>
            <w:right w:val="none" w:sz="0" w:space="0" w:color="000000"/>
          </w:divBdr>
        </w:div>
      </w:divsChild>
    </w:div>
    <w:div w:id="924075625">
      <w:bodyDiv w:val="1"/>
      <w:marLeft w:val="0"/>
      <w:marRight w:val="0"/>
      <w:marTop w:val="0"/>
      <w:marBottom w:val="0"/>
      <w:divBdr>
        <w:top w:val="none" w:sz="0" w:space="0" w:color="auto"/>
        <w:left w:val="none" w:sz="0" w:space="0" w:color="auto"/>
        <w:bottom w:val="none" w:sz="0" w:space="0" w:color="auto"/>
        <w:right w:val="none" w:sz="0" w:space="0" w:color="auto"/>
      </w:divBdr>
    </w:div>
    <w:div w:id="1015885404">
      <w:bodyDiv w:val="1"/>
      <w:marLeft w:val="0"/>
      <w:marRight w:val="0"/>
      <w:marTop w:val="0"/>
      <w:marBottom w:val="0"/>
      <w:divBdr>
        <w:top w:val="none" w:sz="0" w:space="0" w:color="auto"/>
        <w:left w:val="none" w:sz="0" w:space="0" w:color="auto"/>
        <w:bottom w:val="none" w:sz="0" w:space="0" w:color="auto"/>
        <w:right w:val="none" w:sz="0" w:space="0" w:color="auto"/>
      </w:divBdr>
    </w:div>
    <w:div w:id="1128471160">
      <w:bodyDiv w:val="1"/>
      <w:marLeft w:val="0"/>
      <w:marRight w:val="0"/>
      <w:marTop w:val="0"/>
      <w:marBottom w:val="0"/>
      <w:divBdr>
        <w:top w:val="none" w:sz="0" w:space="0" w:color="auto"/>
        <w:left w:val="none" w:sz="0" w:space="0" w:color="auto"/>
        <w:bottom w:val="none" w:sz="0" w:space="0" w:color="auto"/>
        <w:right w:val="none" w:sz="0" w:space="0" w:color="auto"/>
      </w:divBdr>
      <w:divsChild>
        <w:div w:id="1795253825">
          <w:marLeft w:val="0"/>
          <w:marRight w:val="0"/>
          <w:marTop w:val="0"/>
          <w:marBottom w:val="0"/>
          <w:divBdr>
            <w:top w:val="none" w:sz="0" w:space="0" w:color="auto"/>
            <w:left w:val="none" w:sz="0" w:space="0" w:color="auto"/>
            <w:bottom w:val="none" w:sz="0" w:space="0" w:color="auto"/>
            <w:right w:val="none" w:sz="0" w:space="0" w:color="auto"/>
          </w:divBdr>
          <w:divsChild>
            <w:div w:id="960572488">
              <w:marLeft w:val="240"/>
              <w:marRight w:val="0"/>
              <w:marTop w:val="240"/>
              <w:marBottom w:val="240"/>
              <w:divBdr>
                <w:top w:val="none" w:sz="0" w:space="0" w:color="auto"/>
                <w:left w:val="none" w:sz="0" w:space="0" w:color="auto"/>
                <w:bottom w:val="none" w:sz="0" w:space="0" w:color="auto"/>
                <w:right w:val="none" w:sz="0" w:space="0" w:color="auto"/>
              </w:divBdr>
            </w:div>
          </w:divsChild>
        </w:div>
        <w:div w:id="1915049121">
          <w:marLeft w:val="0"/>
          <w:marRight w:val="0"/>
          <w:marTop w:val="0"/>
          <w:marBottom w:val="0"/>
          <w:divBdr>
            <w:top w:val="none" w:sz="0" w:space="0" w:color="auto"/>
            <w:left w:val="none" w:sz="0" w:space="0" w:color="auto"/>
            <w:bottom w:val="none" w:sz="0" w:space="0" w:color="auto"/>
            <w:right w:val="none" w:sz="0" w:space="0" w:color="auto"/>
          </w:divBdr>
        </w:div>
      </w:divsChild>
    </w:div>
    <w:div w:id="1374424978">
      <w:bodyDiv w:val="1"/>
      <w:marLeft w:val="0"/>
      <w:marRight w:val="0"/>
      <w:marTop w:val="0"/>
      <w:marBottom w:val="0"/>
      <w:divBdr>
        <w:top w:val="none" w:sz="0" w:space="0" w:color="auto"/>
        <w:left w:val="none" w:sz="0" w:space="0" w:color="auto"/>
        <w:bottom w:val="none" w:sz="0" w:space="0" w:color="auto"/>
        <w:right w:val="none" w:sz="0" w:space="0" w:color="auto"/>
      </w:divBdr>
    </w:div>
    <w:div w:id="1566528393">
      <w:bodyDiv w:val="1"/>
      <w:marLeft w:val="0"/>
      <w:marRight w:val="0"/>
      <w:marTop w:val="0"/>
      <w:marBottom w:val="0"/>
      <w:divBdr>
        <w:top w:val="none" w:sz="0" w:space="0" w:color="auto"/>
        <w:left w:val="none" w:sz="0" w:space="0" w:color="auto"/>
        <w:bottom w:val="none" w:sz="0" w:space="0" w:color="auto"/>
        <w:right w:val="none" w:sz="0" w:space="0" w:color="auto"/>
      </w:divBdr>
      <w:divsChild>
        <w:div w:id="1510757104">
          <w:marLeft w:val="0"/>
          <w:marRight w:val="0"/>
          <w:marTop w:val="0"/>
          <w:marBottom w:val="0"/>
          <w:divBdr>
            <w:top w:val="none" w:sz="0" w:space="0" w:color="000000"/>
            <w:left w:val="none" w:sz="0" w:space="0" w:color="000000"/>
            <w:bottom w:val="none" w:sz="0" w:space="0" w:color="000000"/>
            <w:right w:val="none" w:sz="0" w:space="0" w:color="000000"/>
          </w:divBdr>
        </w:div>
      </w:divsChild>
    </w:div>
    <w:div w:id="1673683127">
      <w:bodyDiv w:val="1"/>
      <w:marLeft w:val="0"/>
      <w:marRight w:val="0"/>
      <w:marTop w:val="0"/>
      <w:marBottom w:val="0"/>
      <w:divBdr>
        <w:top w:val="none" w:sz="0" w:space="0" w:color="auto"/>
        <w:left w:val="none" w:sz="0" w:space="0" w:color="auto"/>
        <w:bottom w:val="none" w:sz="0" w:space="0" w:color="auto"/>
        <w:right w:val="none" w:sz="0" w:space="0" w:color="auto"/>
      </w:divBdr>
    </w:div>
    <w:div w:id="1731881723">
      <w:bodyDiv w:val="1"/>
      <w:marLeft w:val="0"/>
      <w:marRight w:val="0"/>
      <w:marTop w:val="0"/>
      <w:marBottom w:val="0"/>
      <w:divBdr>
        <w:top w:val="none" w:sz="0" w:space="0" w:color="auto"/>
        <w:left w:val="none" w:sz="0" w:space="0" w:color="auto"/>
        <w:bottom w:val="none" w:sz="0" w:space="0" w:color="auto"/>
        <w:right w:val="none" w:sz="0" w:space="0" w:color="auto"/>
      </w:divBdr>
      <w:divsChild>
        <w:div w:id="1858732608">
          <w:marLeft w:val="0"/>
          <w:marRight w:val="0"/>
          <w:marTop w:val="0"/>
          <w:marBottom w:val="0"/>
          <w:divBdr>
            <w:top w:val="none" w:sz="0" w:space="0" w:color="000000"/>
            <w:left w:val="none" w:sz="0" w:space="0" w:color="000000"/>
            <w:bottom w:val="none" w:sz="0" w:space="0" w:color="000000"/>
            <w:right w:val="none" w:sz="0" w:space="0" w:color="000000"/>
          </w:divBdr>
        </w:div>
      </w:divsChild>
    </w:div>
    <w:div w:id="1788354002">
      <w:bodyDiv w:val="1"/>
      <w:marLeft w:val="0"/>
      <w:marRight w:val="0"/>
      <w:marTop w:val="0"/>
      <w:marBottom w:val="0"/>
      <w:divBdr>
        <w:top w:val="none" w:sz="0" w:space="0" w:color="auto"/>
        <w:left w:val="none" w:sz="0" w:space="0" w:color="auto"/>
        <w:bottom w:val="none" w:sz="0" w:space="0" w:color="auto"/>
        <w:right w:val="none" w:sz="0" w:space="0" w:color="auto"/>
      </w:divBdr>
    </w:div>
    <w:div w:id="1877498256">
      <w:bodyDiv w:val="1"/>
      <w:marLeft w:val="0"/>
      <w:marRight w:val="0"/>
      <w:marTop w:val="0"/>
      <w:marBottom w:val="0"/>
      <w:divBdr>
        <w:top w:val="none" w:sz="0" w:space="0" w:color="auto"/>
        <w:left w:val="none" w:sz="0" w:space="0" w:color="auto"/>
        <w:bottom w:val="none" w:sz="0" w:space="0" w:color="auto"/>
        <w:right w:val="none" w:sz="0" w:space="0" w:color="auto"/>
      </w:divBdr>
    </w:div>
    <w:div w:id="2038769637">
      <w:bodyDiv w:val="1"/>
      <w:marLeft w:val="0"/>
      <w:marRight w:val="0"/>
      <w:marTop w:val="0"/>
      <w:marBottom w:val="0"/>
      <w:divBdr>
        <w:top w:val="none" w:sz="0" w:space="0" w:color="auto"/>
        <w:left w:val="none" w:sz="0" w:space="0" w:color="auto"/>
        <w:bottom w:val="none" w:sz="0" w:space="0" w:color="auto"/>
        <w:right w:val="none" w:sz="0" w:space="0" w:color="auto"/>
      </w:divBdr>
    </w:div>
    <w:div w:id="2069255811">
      <w:bodyDiv w:val="1"/>
      <w:marLeft w:val="0"/>
      <w:marRight w:val="0"/>
      <w:marTop w:val="0"/>
      <w:marBottom w:val="0"/>
      <w:divBdr>
        <w:top w:val="none" w:sz="0" w:space="0" w:color="auto"/>
        <w:left w:val="none" w:sz="0" w:space="0" w:color="auto"/>
        <w:bottom w:val="none" w:sz="0" w:space="0" w:color="auto"/>
        <w:right w:val="none" w:sz="0" w:space="0" w:color="auto"/>
      </w:divBdr>
    </w:div>
    <w:div w:id="2096704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ndara">
      <a:majorFont>
        <a:latin typeface="Candara"/>
        <a:ea typeface="Arial"/>
        <a:cs typeface="Arial"/>
      </a:majorFont>
      <a:minorFont>
        <a:latin typeface="Candara"/>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eJdwKaUY2HrM8ZUGMo8kJreerFQ==">AMUW2mVElQzhExc8aMVNR5RjhjEvyIIpsDgkpNcWXStZnKdce3tQ/fShVacqEb+NEd0M05bPaeI/URRzoo2TqOM45ILMfihlbIMeVuMIoBZ4TJ6wZ4ZvaX0wzdxov42KDs5H01xmFEfLLYmwH80BFQyjFEjfwA0mxQ==</go:docsCustomData>
</go:gDocsCustomXmlDataStorage>
</file>

<file path=customXml/itemProps1.xml><?xml version="1.0" encoding="utf-8"?>
<ds:datastoreItem xmlns:ds="http://schemas.openxmlformats.org/officeDocument/2006/customXml" ds:itemID="{0D9975D1-28AD-447A-A3E2-4A6B49DF521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2157</Words>
  <Characters>12298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Foster</dc:creator>
  <cp:keywords/>
  <dc:description/>
  <cp:lastModifiedBy>Deacons ORPC</cp:lastModifiedBy>
  <cp:revision>3</cp:revision>
  <cp:lastPrinted>2024-04-28T01:06:00Z</cp:lastPrinted>
  <dcterms:created xsi:type="dcterms:W3CDTF">2024-05-14T18:40:00Z</dcterms:created>
  <dcterms:modified xsi:type="dcterms:W3CDTF">2024-05-14T18:55:00Z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2574677373969763fa7ae06fb6e288f34aab1893af69e80d6c5f3a5b23716461</vt:lpwstr>
  </property>
</Properties>
</file>